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800" w:rsidRDefault="00A40800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bCs/>
                <w:color w:val="000000" w:themeColor="text1"/>
                <w:lang w:val="sr-Cyrl-CS"/>
              </w:rPr>
            </w:pPr>
            <w:r w:rsidRPr="00A40800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 xml:space="preserve">6. </w:t>
            </w:r>
            <w:r w:rsidRPr="00A40800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Радно место за стручну подршку пословима праћења спровођења програма развоја железничке инфраструктуре и реализације уговора о управљању железничком инфраструктуром</w:t>
            </w:r>
            <w:r w:rsidRPr="00A40800"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  <w:t xml:space="preserve">, </w:t>
            </w:r>
            <w:r w:rsidRPr="00A40800">
              <w:rPr>
                <w:rFonts w:ascii="Times New Roman" w:hAnsi="Times New Roman" w:cs="Times New Roman"/>
                <w:bCs/>
                <w:color w:val="000000" w:themeColor="text1"/>
                <w:lang w:val="sr-Cyrl-CS"/>
              </w:rPr>
              <w:t xml:space="preserve">звање млађи саветник, </w:t>
            </w:r>
            <w:proofErr w:type="spellStart"/>
            <w:r w:rsidRPr="00A40800">
              <w:rPr>
                <w:rFonts w:ascii="Times New Roman" w:hAnsi="Times New Roman" w:cs="Times New Roman"/>
                <w:color w:val="000000" w:themeColor="text1"/>
              </w:rPr>
              <w:t>Одсек</w:t>
            </w:r>
            <w:proofErr w:type="spellEnd"/>
            <w:r w:rsidRPr="00A40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40800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 w:rsidRPr="00A40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40800">
              <w:rPr>
                <w:rFonts w:ascii="Times New Roman" w:hAnsi="Times New Roman" w:cs="Times New Roman"/>
                <w:color w:val="000000" w:themeColor="text1"/>
              </w:rPr>
              <w:t>развој</w:t>
            </w:r>
            <w:proofErr w:type="spellEnd"/>
            <w:r w:rsidRPr="00A40800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A40800">
              <w:rPr>
                <w:rFonts w:ascii="Times New Roman" w:hAnsi="Times New Roman" w:cs="Times New Roman"/>
                <w:color w:val="000000" w:themeColor="text1"/>
              </w:rPr>
              <w:t>управљање</w:t>
            </w:r>
            <w:proofErr w:type="spellEnd"/>
            <w:r w:rsidRPr="00A40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40800">
              <w:rPr>
                <w:rFonts w:ascii="Times New Roman" w:hAnsi="Times New Roman" w:cs="Times New Roman"/>
                <w:color w:val="000000" w:themeColor="text1"/>
              </w:rPr>
              <w:t>железничком</w:t>
            </w:r>
            <w:proofErr w:type="spellEnd"/>
            <w:r w:rsidRPr="00A40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40800">
              <w:rPr>
                <w:rFonts w:ascii="Times New Roman" w:hAnsi="Times New Roman" w:cs="Times New Roman"/>
                <w:color w:val="000000" w:themeColor="text1"/>
              </w:rPr>
              <w:t>инфраструктуром</w:t>
            </w:r>
            <w:proofErr w:type="spellEnd"/>
            <w:r w:rsidRPr="00A40800">
              <w:rPr>
                <w:rFonts w:ascii="Times New Roman" w:hAnsi="Times New Roman" w:cs="Times New Roman"/>
                <w:bCs/>
                <w:color w:val="000000" w:themeColor="text1"/>
                <w:lang w:val="sr-Cyrl-CS"/>
              </w:rPr>
              <w:t xml:space="preserve">, </w:t>
            </w:r>
            <w:proofErr w:type="spellStart"/>
            <w:r w:rsidRPr="00A40800">
              <w:rPr>
                <w:rFonts w:ascii="Times New Roman" w:hAnsi="Times New Roman" w:cs="Times New Roman"/>
                <w:color w:val="000000" w:themeColor="text1"/>
              </w:rPr>
              <w:t>Одељење</w:t>
            </w:r>
            <w:proofErr w:type="spellEnd"/>
            <w:r w:rsidRPr="00A40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40800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 w:rsidRPr="00A40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40800">
              <w:rPr>
                <w:rFonts w:ascii="Times New Roman" w:hAnsi="Times New Roman" w:cs="Times New Roman"/>
                <w:color w:val="000000" w:themeColor="text1"/>
              </w:rPr>
              <w:t>железничку</w:t>
            </w:r>
            <w:proofErr w:type="spellEnd"/>
            <w:r w:rsidRPr="00A40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40800">
              <w:rPr>
                <w:rFonts w:ascii="Times New Roman" w:hAnsi="Times New Roman" w:cs="Times New Roman"/>
                <w:color w:val="000000" w:themeColor="text1"/>
              </w:rPr>
              <w:t>инфраструктуру</w:t>
            </w:r>
            <w:proofErr w:type="spellEnd"/>
            <w:r w:rsidRPr="00A40800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A40800">
              <w:rPr>
                <w:rFonts w:ascii="Times New Roman" w:hAnsi="Times New Roman" w:cs="Times New Roman"/>
                <w:color w:val="000000" w:themeColor="text1"/>
              </w:rPr>
              <w:t>интермодални</w:t>
            </w:r>
            <w:proofErr w:type="spellEnd"/>
            <w:r w:rsidRPr="00A40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40800">
              <w:rPr>
                <w:rFonts w:ascii="Times New Roman" w:hAnsi="Times New Roman" w:cs="Times New Roman"/>
                <w:color w:val="000000" w:themeColor="text1"/>
              </w:rPr>
              <w:t>транспорт</w:t>
            </w:r>
            <w:proofErr w:type="spellEnd"/>
            <w:r w:rsidRPr="00A40800">
              <w:rPr>
                <w:rFonts w:ascii="Times New Roman" w:hAnsi="Times New Roman" w:cs="Times New Roman"/>
                <w:bCs/>
                <w:color w:val="000000" w:themeColor="text1"/>
                <w:lang w:val="sr-Cyrl-CS"/>
              </w:rPr>
              <w:t>, Сектор за железнице и интермодални транспорт</w:t>
            </w:r>
            <w:r w:rsidRPr="001D5DA8">
              <w:rPr>
                <w:bCs/>
                <w:color w:val="000000" w:themeColor="text1"/>
                <w:lang w:val="sr-Cyrl-CS"/>
              </w:rPr>
              <w:t xml:space="preserve"> – 1 извршилац</w:t>
            </w:r>
          </w:p>
          <w:p w:rsidR="004C2191" w:rsidRPr="004C2191" w:rsidRDefault="004C2191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Место рада: Београд</w:t>
            </w:r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A408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4080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A9511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A9511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A9511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B204B6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Енглески или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B204B6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B204B6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Немачки или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B204B6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B204B6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Француски или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B204B6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B204B6" w:rsidP="000927FF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A9511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Руски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B204B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A9511D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Б1</w:t>
            </w: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511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511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511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511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511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511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511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511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511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511D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511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511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511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511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A9511D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9AF"/>
    <w:multiLevelType w:val="hybridMultilevel"/>
    <w:tmpl w:val="2BE2CA1A"/>
    <w:lvl w:ilvl="0" w:tplc="8BD038B6">
      <w:start w:val="4"/>
      <w:numFmt w:val="decimal"/>
      <w:lvlText w:val="%1."/>
      <w:lvlJc w:val="left"/>
      <w:pPr>
        <w:ind w:left="72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64F771D"/>
    <w:multiLevelType w:val="hybridMultilevel"/>
    <w:tmpl w:val="7CE021E6"/>
    <w:lvl w:ilvl="0" w:tplc="E7C04286">
      <w:start w:val="3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DA7524"/>
    <w:multiLevelType w:val="hybridMultilevel"/>
    <w:tmpl w:val="BE868B64"/>
    <w:lvl w:ilvl="0" w:tplc="19F2B246">
      <w:start w:val="2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2E0076"/>
    <w:rsid w:val="00310AB3"/>
    <w:rsid w:val="00362073"/>
    <w:rsid w:val="003F6E82"/>
    <w:rsid w:val="00487706"/>
    <w:rsid w:val="004C2191"/>
    <w:rsid w:val="00564950"/>
    <w:rsid w:val="005C2782"/>
    <w:rsid w:val="005E22E3"/>
    <w:rsid w:val="0067368D"/>
    <w:rsid w:val="0069205F"/>
    <w:rsid w:val="00693B6F"/>
    <w:rsid w:val="006A2D4F"/>
    <w:rsid w:val="00766AE2"/>
    <w:rsid w:val="0077657B"/>
    <w:rsid w:val="007921D6"/>
    <w:rsid w:val="007D6B87"/>
    <w:rsid w:val="00801CC3"/>
    <w:rsid w:val="008139FD"/>
    <w:rsid w:val="008500B2"/>
    <w:rsid w:val="008B3BD9"/>
    <w:rsid w:val="008D62AF"/>
    <w:rsid w:val="008E1FE9"/>
    <w:rsid w:val="008F6AA6"/>
    <w:rsid w:val="00A40800"/>
    <w:rsid w:val="00A9511D"/>
    <w:rsid w:val="00AD650A"/>
    <w:rsid w:val="00AF04DA"/>
    <w:rsid w:val="00B0600C"/>
    <w:rsid w:val="00B15778"/>
    <w:rsid w:val="00B204B6"/>
    <w:rsid w:val="00B758CD"/>
    <w:rsid w:val="00B96DEA"/>
    <w:rsid w:val="00BC38AF"/>
    <w:rsid w:val="00BC76BC"/>
    <w:rsid w:val="00C909F2"/>
    <w:rsid w:val="00E111E4"/>
    <w:rsid w:val="00F06CF2"/>
    <w:rsid w:val="00F57213"/>
    <w:rsid w:val="00F672F6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F90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B3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5</cp:revision>
  <cp:lastPrinted>2022-06-27T11:50:00Z</cp:lastPrinted>
  <dcterms:created xsi:type="dcterms:W3CDTF">2022-06-27T11:50:00Z</dcterms:created>
  <dcterms:modified xsi:type="dcterms:W3CDTF">2022-06-27T11:57:00Z</dcterms:modified>
</cp:coreProperties>
</file>