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ayout w:type="fixed"/>
        <w:tblLook w:val="0000"/>
      </w:tblPr>
      <w:tblGrid>
        <w:gridCol w:w="5070"/>
      </w:tblGrid>
      <w:tr w:rsidR="00096F4B" w:rsidRPr="000F244A" w:rsidTr="004819FD">
        <w:tc>
          <w:tcPr>
            <w:tcW w:w="5070" w:type="dxa"/>
          </w:tcPr>
          <w:p w:rsidR="00096F4B" w:rsidRPr="000F244A" w:rsidRDefault="00096F4B" w:rsidP="004819FD">
            <w:pPr>
              <w:jc w:val="center"/>
              <w:rPr>
                <w:bCs/>
                <w:noProof/>
              </w:rPr>
            </w:pPr>
            <w:r w:rsidRPr="000F244A">
              <w:rPr>
                <w:rFonts w:ascii="Cambria" w:hAnsi="Cambria"/>
                <w:noProof/>
                <w:lang w:val="en-US"/>
              </w:rPr>
              <w:drawing>
                <wp:inline distT="0" distB="0" distL="0" distR="0">
                  <wp:extent cx="533400" cy="733425"/>
                  <wp:effectExtent l="0" t="0" r="0" b="9525"/>
                  <wp:docPr id="1" name="Slika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noProof/>
                <w:lang w:val="sr-Cyrl-CS"/>
              </w:rPr>
              <w:t>РЕПУБЛИКА СРБИЈА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>МИНИСТАРСТВО ГРАЂЕВИНАРСТВА,</w:t>
            </w:r>
          </w:p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</w:rPr>
              <w:t>САОБРАЋАЈА</w:t>
            </w:r>
            <w:r w:rsidRPr="000F244A">
              <w:rPr>
                <w:bCs/>
                <w:lang w:val="sr-Cyrl-CS"/>
              </w:rPr>
              <w:t xml:space="preserve"> И ИНФРАСТРУКТУРЕ</w:t>
            </w:r>
          </w:p>
          <w:p w:rsidR="00096F4B" w:rsidRPr="000F244A" w:rsidRDefault="00096F4B" w:rsidP="004819FD">
            <w:pPr>
              <w:jc w:val="center"/>
              <w:rPr>
                <w:bCs/>
                <w:lang w:val="ru-RU"/>
              </w:rPr>
            </w:pPr>
            <w:r w:rsidRPr="000F244A">
              <w:rPr>
                <w:bCs/>
                <w:lang w:val="sr-Cyrl-CS"/>
              </w:rPr>
              <w:t>Сектор за</w:t>
            </w:r>
            <w:r w:rsidRPr="000F244A">
              <w:rPr>
                <w:bCs/>
                <w:lang w:val="ru-RU"/>
              </w:rPr>
              <w:t xml:space="preserve"> инспекцијски надзор</w:t>
            </w:r>
          </w:p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 xml:space="preserve">Одељење за инспекцијске послове </w:t>
            </w:r>
          </w:p>
          <w:p w:rsidR="00096F4B" w:rsidRPr="000F244A" w:rsidRDefault="00096F4B" w:rsidP="004819FD">
            <w:pPr>
              <w:jc w:val="center"/>
              <w:rPr>
                <w:bCs/>
                <w:lang w:val="ru-RU"/>
              </w:rPr>
            </w:pPr>
            <w:r w:rsidRPr="000F244A">
              <w:rPr>
                <w:bCs/>
                <w:lang w:val="sr-Cyrl-CS"/>
              </w:rPr>
              <w:t>друмског саобраћаја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E669E2">
            <w:pPr>
              <w:jc w:val="center"/>
              <w:rPr>
                <w:bCs/>
                <w:lang w:val="sr-Latn-CS"/>
              </w:rPr>
            </w:pPr>
            <w:proofErr w:type="spellStart"/>
            <w:r w:rsidRPr="000F244A">
              <w:rPr>
                <w:bCs/>
              </w:rPr>
              <w:t>Број</w:t>
            </w:r>
            <w:proofErr w:type="spellEnd"/>
            <w:r w:rsidRPr="000F244A">
              <w:rPr>
                <w:bCs/>
              </w:rPr>
              <w:t xml:space="preserve">: </w:t>
            </w:r>
            <w:r w:rsidR="00142B82" w:rsidRPr="000F244A">
              <w:rPr>
                <w:bCs/>
                <w:lang w:val="sr-Latn-CS"/>
              </w:rPr>
              <w:t>363-347-</w:t>
            </w:r>
            <w:r w:rsidR="00E669E2">
              <w:rPr>
                <w:bCs/>
              </w:rPr>
              <w:t>114</w:t>
            </w:r>
            <w:r w:rsidRPr="000F244A">
              <w:rPr>
                <w:bCs/>
                <w:lang w:val="sr-Latn-CS"/>
              </w:rPr>
              <w:t>/201</w:t>
            </w:r>
            <w:r w:rsidR="004A4F71">
              <w:rPr>
                <w:bCs/>
              </w:rPr>
              <w:t>7</w:t>
            </w:r>
            <w:r w:rsidRPr="000F244A">
              <w:rPr>
                <w:bCs/>
                <w:lang w:val="sr-Latn-CS"/>
              </w:rPr>
              <w:t>-18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E669E2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>Датум</w:t>
            </w:r>
            <w:r w:rsidRPr="000F244A">
              <w:rPr>
                <w:bCs/>
              </w:rPr>
              <w:t>:</w:t>
            </w:r>
            <w:r w:rsidR="00B75A11">
              <w:rPr>
                <w:bCs/>
              </w:rPr>
              <w:t xml:space="preserve"> </w:t>
            </w:r>
            <w:r w:rsidR="00E669E2">
              <w:rPr>
                <w:bCs/>
              </w:rPr>
              <w:t>29</w:t>
            </w:r>
            <w:r w:rsidR="00D76AF6" w:rsidRPr="000F244A">
              <w:rPr>
                <w:bCs/>
                <w:lang w:val="sr-Latn-CS"/>
              </w:rPr>
              <w:t>.0</w:t>
            </w:r>
            <w:r w:rsidR="00E669E2">
              <w:rPr>
                <w:bCs/>
              </w:rPr>
              <w:t>9</w:t>
            </w:r>
            <w:r w:rsidR="00D76AF6" w:rsidRPr="000F244A">
              <w:rPr>
                <w:bCs/>
                <w:lang w:val="sr-Latn-CS"/>
              </w:rPr>
              <w:t>.</w:t>
            </w:r>
            <w:r w:rsidRPr="000F244A">
              <w:rPr>
                <w:bCs/>
                <w:lang w:val="sr-Latn-CS"/>
              </w:rPr>
              <w:t>201</w:t>
            </w:r>
            <w:r w:rsidR="00B75A11">
              <w:rPr>
                <w:bCs/>
                <w:lang w:val="sr-Latn-CS"/>
              </w:rPr>
              <w:t>7</w:t>
            </w:r>
            <w:r w:rsidRPr="000F244A">
              <w:rPr>
                <w:bCs/>
                <w:lang w:val="sr-Cyrl-CS"/>
              </w:rPr>
              <w:t>.г.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>Београд</w:t>
            </w:r>
          </w:p>
        </w:tc>
      </w:tr>
    </w:tbl>
    <w:p w:rsidR="00096F4B" w:rsidRDefault="00096F4B" w:rsidP="00096F4B">
      <w:pPr>
        <w:ind w:right="5652" w:firstLine="720"/>
        <w:rPr>
          <w:lang w:val="sr-Cyrl-CS"/>
        </w:rPr>
      </w:pPr>
      <w:r>
        <w:rPr>
          <w:lang w:val="sr-Cyrl-CS"/>
        </w:rPr>
        <w:tab/>
      </w:r>
    </w:p>
    <w:p w:rsidR="00096F4B" w:rsidRDefault="00096F4B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0F244A" w:rsidRDefault="000F244A" w:rsidP="00096F4B">
      <w:pPr>
        <w:pStyle w:val="Heading1"/>
        <w:rPr>
          <w:sz w:val="24"/>
        </w:rPr>
      </w:pPr>
    </w:p>
    <w:p w:rsidR="0057325C" w:rsidRPr="00AA7F9A" w:rsidRDefault="00AA7F9A" w:rsidP="00096F4B">
      <w:pPr>
        <w:pStyle w:val="Heading1"/>
        <w:rPr>
          <w:sz w:val="24"/>
        </w:rPr>
      </w:pPr>
      <w:r w:rsidRPr="00AA7F9A">
        <w:rPr>
          <w:sz w:val="24"/>
        </w:rPr>
        <w:t xml:space="preserve">Препис је веран </w:t>
      </w:r>
    </w:p>
    <w:p w:rsidR="00AA7F9A" w:rsidRPr="00AA7F9A" w:rsidRDefault="00AA7F9A" w:rsidP="00AA7F9A"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  <w:t>оригиналу.</w:t>
      </w:r>
    </w:p>
    <w:p w:rsidR="00AA7F9A" w:rsidRDefault="00AA7F9A" w:rsidP="00096F4B">
      <w:pPr>
        <w:pStyle w:val="Heading1"/>
        <w:rPr>
          <w:b/>
          <w:sz w:val="24"/>
        </w:rPr>
      </w:pPr>
    </w:p>
    <w:p w:rsidR="00096F4B" w:rsidRPr="00AB4FFA" w:rsidRDefault="00096F4B" w:rsidP="00096F4B">
      <w:pPr>
        <w:pStyle w:val="Heading1"/>
        <w:rPr>
          <w:sz w:val="24"/>
        </w:rPr>
      </w:pPr>
      <w:r w:rsidRPr="00AB4FFA">
        <w:rPr>
          <w:sz w:val="24"/>
        </w:rPr>
        <w:t xml:space="preserve">З А П И С Н И К </w:t>
      </w:r>
    </w:p>
    <w:p w:rsidR="009A51FD" w:rsidRDefault="009A51FD" w:rsidP="00096F4B">
      <w:pPr>
        <w:pStyle w:val="BodyText"/>
        <w:ind w:right="74"/>
        <w:jc w:val="both"/>
        <w:rPr>
          <w:lang w:val="en-US"/>
        </w:rPr>
      </w:pPr>
    </w:p>
    <w:p w:rsidR="00096F4B" w:rsidRPr="00AB4FFA" w:rsidRDefault="00096F4B" w:rsidP="00096F4B">
      <w:pPr>
        <w:pStyle w:val="BodyText"/>
        <w:ind w:right="74"/>
        <w:jc w:val="both"/>
      </w:pPr>
      <w:r w:rsidRPr="00AB4FFA">
        <w:t>састављен дана</w:t>
      </w:r>
      <w:r w:rsidR="00D76AF6" w:rsidRPr="00AB4FFA">
        <w:rPr>
          <w:lang w:val="sr-Latn-CS"/>
        </w:rPr>
        <w:t xml:space="preserve"> </w:t>
      </w:r>
      <w:r w:rsidR="00E669E2">
        <w:t>29</w:t>
      </w:r>
      <w:r w:rsidR="00D76AF6" w:rsidRPr="00AB4FFA">
        <w:rPr>
          <w:lang w:val="sr-Latn-CS"/>
        </w:rPr>
        <w:t>.0</w:t>
      </w:r>
      <w:r w:rsidR="00E669E2">
        <w:t>9</w:t>
      </w:r>
      <w:r w:rsidR="00D76AF6" w:rsidRPr="00AB4FFA">
        <w:rPr>
          <w:lang w:val="sr-Latn-CS"/>
        </w:rPr>
        <w:t>.</w:t>
      </w:r>
      <w:r w:rsidRPr="00AB4FFA">
        <w:t>201</w:t>
      </w:r>
      <w:r w:rsidR="00B75A11">
        <w:t>7</w:t>
      </w:r>
      <w:r w:rsidRPr="00AB4FFA">
        <w:t>.године,</w:t>
      </w:r>
      <w:r w:rsidR="0057325C" w:rsidRPr="00AB4FFA">
        <w:t xml:space="preserve"> </w:t>
      </w:r>
      <w:r w:rsidRPr="00AB4FFA">
        <w:t xml:space="preserve">у </w:t>
      </w:r>
      <w:r w:rsidR="00E669E2">
        <w:t>13</w:t>
      </w:r>
      <w:r w:rsidR="0057325C" w:rsidRPr="00AB4FFA">
        <w:t>.</w:t>
      </w:r>
      <w:r w:rsidR="00E669E2">
        <w:t>2</w:t>
      </w:r>
      <w:r w:rsidR="00B75A11">
        <w:t>0</w:t>
      </w:r>
      <w:r w:rsidR="0057325C" w:rsidRPr="00AB4FFA">
        <w:t xml:space="preserve"> </w:t>
      </w:r>
      <w:r w:rsidRPr="00AB4FFA">
        <w:t>часова</w:t>
      </w:r>
      <w:r w:rsidR="00D76AF6" w:rsidRPr="00AB4FFA">
        <w:t>,</w:t>
      </w:r>
      <w:r w:rsidR="004A4F71">
        <w:t xml:space="preserve"> у-</w:t>
      </w:r>
      <w:r w:rsidR="00987350" w:rsidRPr="00AB4FFA">
        <w:t xml:space="preserve">код </w:t>
      </w:r>
      <w:r w:rsidR="00E669E2">
        <w:t xml:space="preserve">Сенти, посл. </w:t>
      </w:r>
      <w:r w:rsidR="006B09AA">
        <w:rPr>
          <w:lang/>
        </w:rPr>
        <w:t>с</w:t>
      </w:r>
      <w:r w:rsidR="00E669E2">
        <w:t>едиште ДОО СЕВЕРТРАНС СЕНТА</w:t>
      </w:r>
      <w:r w:rsidR="003C6F24">
        <w:t xml:space="preserve"> о</w:t>
      </w:r>
      <w:r w:rsidR="00D76AF6" w:rsidRPr="00AB4FFA">
        <w:t xml:space="preserve"> </w:t>
      </w:r>
      <w:r w:rsidRPr="00AB4FFA">
        <w:t>извршеном</w:t>
      </w:r>
      <w:r w:rsidR="0057325C" w:rsidRPr="00AB4FFA">
        <w:t xml:space="preserve"> </w:t>
      </w:r>
      <w:r w:rsidRPr="00AB4FFA">
        <w:t>инспекцијском надзору над применом прописа у области</w:t>
      </w:r>
      <w:r w:rsidR="0057325C" w:rsidRPr="00AB4FFA">
        <w:t xml:space="preserve"> </w:t>
      </w:r>
      <w:r w:rsidR="00987350" w:rsidRPr="00AB4FFA">
        <w:t xml:space="preserve">превоза </w:t>
      </w:r>
      <w:r w:rsidR="004A4F71">
        <w:t>у друмском саобраћају</w:t>
      </w:r>
      <w:r w:rsidR="0057325C" w:rsidRPr="00AB4FFA">
        <w:t xml:space="preserve"> </w:t>
      </w:r>
      <w:r w:rsidR="00D76AF6" w:rsidRPr="00AB4FFA">
        <w:t>код надзираног субјекта</w:t>
      </w:r>
      <w:r w:rsidR="0057325C" w:rsidRPr="00AB4FFA">
        <w:t xml:space="preserve"> </w:t>
      </w:r>
      <w:r w:rsidR="00987350" w:rsidRPr="00AB4FFA">
        <w:t>ДОО</w:t>
      </w:r>
      <w:r w:rsidR="0057325C" w:rsidRPr="00AB4FFA">
        <w:t xml:space="preserve"> </w:t>
      </w:r>
      <w:r w:rsidR="00E669E2">
        <w:t>СЕВЕРТРАНС СЕНТА</w:t>
      </w:r>
      <w:r w:rsidR="004A4F71">
        <w:t>.</w:t>
      </w:r>
    </w:p>
    <w:p w:rsidR="00096F4B" w:rsidRPr="00E669E2" w:rsidRDefault="00096F4B" w:rsidP="00096F4B">
      <w:pPr>
        <w:pStyle w:val="BodyText"/>
        <w:ind w:right="74"/>
        <w:jc w:val="both"/>
      </w:pPr>
      <w:r w:rsidRPr="00AB4FFA">
        <w:t>Записник се саставља на основу члана 35. Закона о инспекцијском надзору („Службени гласник РС“, бр. 36/15) и  чл. 6</w:t>
      </w:r>
      <w:r w:rsidR="00E669E2">
        <w:t>3.</w:t>
      </w:r>
      <w:r w:rsidRPr="00AB4FFA">
        <w:t>Закона о општем управном поступку (</w:t>
      </w:r>
      <w:r w:rsidRPr="00AB4FFA">
        <w:rPr>
          <w:lang w:val="sr-Latn-CS"/>
        </w:rPr>
        <w:t xml:space="preserve"> „</w:t>
      </w:r>
      <w:r w:rsidRPr="00AB4FFA">
        <w:t xml:space="preserve">Службени гласник РС“, бр. </w:t>
      </w:r>
      <w:r w:rsidR="00E669E2">
        <w:t>18/16</w:t>
      </w:r>
      <w:r w:rsidRPr="00AB4FFA">
        <w:t>), а инспекцијски надзор се врши  по овлашћењу из Закона о инспекцијском надзору и закона којим је уређена област инспекцијског надзора</w:t>
      </w:r>
      <w:r w:rsidR="006C4C0D" w:rsidRPr="00AB4FFA">
        <w:t>:</w:t>
      </w:r>
      <w:r w:rsidR="00142B82" w:rsidRPr="00AB4FFA">
        <w:t xml:space="preserve"> Закон о превозу путника </w:t>
      </w:r>
      <w:r w:rsidR="00B32EA7">
        <w:t>у друмском саобраћај</w:t>
      </w:r>
      <w:r w:rsidR="00B75999">
        <w:t>у</w:t>
      </w:r>
      <w:r w:rsidR="00E669E2">
        <w:t>.</w:t>
      </w:r>
    </w:p>
    <w:p w:rsidR="00B75999" w:rsidRDefault="00096F4B" w:rsidP="00096F4B">
      <w:pPr>
        <w:pStyle w:val="BodyText"/>
        <w:jc w:val="both"/>
      </w:pPr>
      <w:r w:rsidRPr="00AB4FFA">
        <w:tab/>
        <w:t>Надзор врши и записник саставља инспектор</w:t>
      </w:r>
      <w:r w:rsidR="00B75999">
        <w:t>/и:</w:t>
      </w:r>
    </w:p>
    <w:p w:rsidR="00B75999" w:rsidRDefault="00B75999" w:rsidP="00B75999">
      <w:pPr>
        <w:pStyle w:val="BodyText"/>
        <w:numPr>
          <w:ilvl w:val="0"/>
          <w:numId w:val="4"/>
        </w:numPr>
        <w:jc w:val="both"/>
      </w:pPr>
      <w:r>
        <w:t xml:space="preserve">Име и презиме: </w:t>
      </w:r>
      <w:r w:rsidR="00096F4B" w:rsidRPr="00AB4FFA">
        <w:t>Миодраг Репацки</w:t>
      </w:r>
      <w:r>
        <w:t>,</w:t>
      </w:r>
      <w:r w:rsidR="00AB4FFA">
        <w:t xml:space="preserve"> </w:t>
      </w:r>
      <w:r w:rsidR="00096F4B" w:rsidRPr="00AB4FFA">
        <w:t>сл</w:t>
      </w:r>
      <w:r w:rsidR="003C6F24">
        <w:t>.</w:t>
      </w:r>
      <w:r w:rsidR="00096F4B" w:rsidRPr="00AB4FFA">
        <w:t>легитимација број:</w:t>
      </w:r>
      <w:r w:rsidR="003C6F24">
        <w:t xml:space="preserve"> </w:t>
      </w:r>
      <w:r w:rsidR="00987350" w:rsidRPr="00AB4FFA">
        <w:t>18-</w:t>
      </w:r>
      <w:r w:rsidR="00D76AF6" w:rsidRPr="00AB4FFA">
        <w:t>24</w:t>
      </w:r>
      <w:r>
        <w:t>.</w:t>
      </w:r>
    </w:p>
    <w:p w:rsidR="00096F4B" w:rsidRPr="00AB4FFA" w:rsidRDefault="00B75999" w:rsidP="00E94516">
      <w:pPr>
        <w:pStyle w:val="BodyText"/>
        <w:numPr>
          <w:ilvl w:val="0"/>
          <w:numId w:val="4"/>
        </w:numPr>
        <w:jc w:val="both"/>
      </w:pPr>
      <w:r>
        <w:t>Име и презиме: Драгутин Летић</w:t>
      </w:r>
      <w:r w:rsidR="00E669E2">
        <w:t xml:space="preserve">, </w:t>
      </w:r>
      <w:r w:rsidR="00E669E2" w:rsidRPr="00AB4FFA">
        <w:t>сл</w:t>
      </w:r>
      <w:r w:rsidR="00E669E2">
        <w:t>.</w:t>
      </w:r>
      <w:r w:rsidR="00E669E2" w:rsidRPr="00AB4FFA">
        <w:t>легитимација број:</w:t>
      </w:r>
      <w:r w:rsidR="00E669E2">
        <w:t xml:space="preserve"> </w:t>
      </w:r>
      <w:r w:rsidR="00E669E2" w:rsidRPr="00AB4FFA">
        <w:t>18-2</w:t>
      </w:r>
      <w:r w:rsidR="00E669E2">
        <w:t>9.</w:t>
      </w:r>
    </w:p>
    <w:p w:rsidR="00E669E2" w:rsidRDefault="00E669E2" w:rsidP="00E94516">
      <w:pPr>
        <w:pStyle w:val="BodyText"/>
        <w:jc w:val="both"/>
      </w:pPr>
      <w:r>
        <w:tab/>
        <w:t>Надзору присутан: директор Хилда Јакшић</w:t>
      </w:r>
      <w:r w:rsidR="006B09AA">
        <w:rPr>
          <w:lang/>
        </w:rPr>
        <w:t>.</w:t>
      </w:r>
      <w:r w:rsidR="00096F4B" w:rsidRPr="00AB4FFA">
        <w:tab/>
      </w:r>
    </w:p>
    <w:p w:rsidR="00615647" w:rsidRDefault="00E669E2" w:rsidP="00E94516">
      <w:pPr>
        <w:pStyle w:val="BodyText"/>
        <w:jc w:val="both"/>
      </w:pPr>
      <w:r>
        <w:tab/>
        <w:t>Надзирни субјект са седиштем у Сенти уписан је у Регистар Агенције за привредне регистре, решењем број 4467/2014 од 23.01.2014.г.</w:t>
      </w:r>
      <w:r w:rsidR="00615647">
        <w:t>, ПИБ 101101029, МБ 08159238.</w:t>
      </w:r>
    </w:p>
    <w:p w:rsidR="00615647" w:rsidRDefault="00615647" w:rsidP="00E94516">
      <w:pPr>
        <w:pStyle w:val="BodyText"/>
        <w:jc w:val="both"/>
      </w:pPr>
      <w:r>
        <w:tab/>
        <w:t>Одговорно лице Хилда Јакшић, ЈМБГ 1211964835025, обавља функцију директора.</w:t>
      </w:r>
    </w:p>
    <w:p w:rsidR="006C4C0D" w:rsidRPr="00AB4FFA" w:rsidRDefault="00615647" w:rsidP="00E94516">
      <w:pPr>
        <w:pStyle w:val="BodyText"/>
        <w:jc w:val="both"/>
      </w:pPr>
      <w:r>
        <w:tab/>
      </w:r>
      <w:r w:rsidR="00096F4B" w:rsidRPr="00AB4FFA">
        <w:t>Врста инспекцијског надзора: ванредан</w:t>
      </w:r>
      <w:r w:rsidR="006C4C0D" w:rsidRPr="00AB4FFA">
        <w:t>.</w:t>
      </w:r>
      <w:r w:rsidR="00096F4B" w:rsidRPr="00AB4FFA">
        <w:t xml:space="preserve">  </w:t>
      </w:r>
    </w:p>
    <w:p w:rsidR="00096F4B" w:rsidRPr="00AB4FFA" w:rsidRDefault="006C4C0D" w:rsidP="00E94516">
      <w:pPr>
        <w:pStyle w:val="BodyText"/>
        <w:jc w:val="both"/>
      </w:pPr>
      <w:r w:rsidRPr="00AB4FFA">
        <w:tab/>
      </w:r>
      <w:r w:rsidR="00096F4B" w:rsidRPr="00AB4FFA">
        <w:t>Налог за инспекцијски надзор</w:t>
      </w:r>
      <w:r w:rsidR="00615647">
        <w:t xml:space="preserve"> издат је од стране начелника дана 28.09.2017.године, под бројем 363-347-114/2017-18 са утврђеним предметом надзора: </w:t>
      </w:r>
      <w:r w:rsidR="00777084">
        <w:t>контрола обављања ванлинијског превоза путника</w:t>
      </w:r>
      <w:r w:rsidRPr="00AB4FFA">
        <w:t>.</w:t>
      </w:r>
    </w:p>
    <w:p w:rsidR="00096F4B" w:rsidRPr="00AB4FFA" w:rsidRDefault="00096F4B" w:rsidP="00E94516">
      <w:pPr>
        <w:pStyle w:val="BodyText"/>
        <w:ind w:right="74" w:firstLine="720"/>
        <w:jc w:val="both"/>
      </w:pPr>
      <w:r w:rsidRPr="00AB4FFA">
        <w:t>Облик инспекцијског надзора: теренски</w:t>
      </w:r>
      <w:r w:rsidR="006C4C0D" w:rsidRPr="00AB4FFA">
        <w:t>.</w:t>
      </w:r>
      <w:r w:rsidRPr="00AB4FFA">
        <w:t xml:space="preserve"> </w:t>
      </w:r>
    </w:p>
    <w:p w:rsidR="00096F4B" w:rsidRPr="00B75999" w:rsidRDefault="006C4C0D" w:rsidP="00E94516">
      <w:pPr>
        <w:pStyle w:val="BodyText"/>
        <w:jc w:val="both"/>
      </w:pPr>
      <w:r w:rsidRPr="00AB4FFA">
        <w:tab/>
      </w:r>
      <w:r w:rsidR="00096F4B" w:rsidRPr="00AB4FFA">
        <w:t xml:space="preserve">Надзирани субјект: није обавештен о предстојећем инспекцијском надзору јер </w:t>
      </w:r>
      <w:r w:rsidR="00777084">
        <w:t>постоји бојазан да би обавештавање могло умањити остваривање циља инспекцијског надзора</w:t>
      </w:r>
      <w:r w:rsidR="00B75999">
        <w:t>.</w:t>
      </w:r>
    </w:p>
    <w:p w:rsidR="00096F4B" w:rsidRPr="00AB4FFA" w:rsidRDefault="006C4C0D" w:rsidP="00E94516">
      <w:pPr>
        <w:pStyle w:val="BodyText"/>
        <w:jc w:val="both"/>
      </w:pPr>
      <w:r w:rsidRPr="00AB4FFA">
        <w:tab/>
      </w:r>
      <w:r w:rsidR="00096F4B" w:rsidRPr="00AB4FFA">
        <w:t xml:space="preserve">Инспекцијски надзор је започет дана </w:t>
      </w:r>
      <w:r w:rsidR="00777084">
        <w:t>29</w:t>
      </w:r>
      <w:r w:rsidR="00987350" w:rsidRPr="00AB4FFA">
        <w:t>.0</w:t>
      </w:r>
      <w:r w:rsidR="00777084">
        <w:t>9</w:t>
      </w:r>
      <w:r w:rsidR="00987350" w:rsidRPr="00AB4FFA">
        <w:t>.</w:t>
      </w:r>
      <w:r w:rsidR="00D76AF6" w:rsidRPr="00AB4FFA">
        <w:t>201</w:t>
      </w:r>
      <w:r w:rsidR="00B86C57">
        <w:t>7</w:t>
      </w:r>
      <w:r w:rsidR="00096F4B" w:rsidRPr="00AB4FFA">
        <w:t>.г. у</w:t>
      </w:r>
      <w:r w:rsidR="00B86C57">
        <w:t xml:space="preserve"> </w:t>
      </w:r>
      <w:r w:rsidR="00777084">
        <w:t>13</w:t>
      </w:r>
      <w:r w:rsidRPr="00AB4FFA">
        <w:t>.</w:t>
      </w:r>
      <w:r w:rsidR="00777084">
        <w:t>2</w:t>
      </w:r>
      <w:r w:rsidR="00B86C57">
        <w:t>0</w:t>
      </w:r>
      <w:r w:rsidR="00096F4B" w:rsidRPr="00AB4FFA">
        <w:t xml:space="preserve"> часова</w:t>
      </w:r>
      <w:r w:rsidR="00B75999">
        <w:t xml:space="preserve"> у</w:t>
      </w:r>
      <w:r w:rsidR="00096F4B" w:rsidRPr="00AB4FFA">
        <w:t xml:space="preserve"> </w:t>
      </w:r>
      <w:r w:rsidR="00777084">
        <w:t>Сенти на адреси Грофа Лајоша Баћањија 2</w:t>
      </w:r>
      <w:r w:rsidRPr="00AB4FFA">
        <w:t>,</w:t>
      </w:r>
      <w:r w:rsidR="004204BE">
        <w:t xml:space="preserve"> </w:t>
      </w:r>
      <w:r w:rsidR="00777084">
        <w:t>уручењем налога за инспекцијски надзор надзирном субјекту, односно присутном лицу</w:t>
      </w:r>
      <w:r w:rsidR="00B75999">
        <w:t>.</w:t>
      </w:r>
    </w:p>
    <w:p w:rsidR="00096F4B" w:rsidRPr="00DA17BB" w:rsidRDefault="006C4C0D" w:rsidP="00E94516">
      <w:pPr>
        <w:jc w:val="both"/>
      </w:pPr>
      <w:r w:rsidRPr="00AB4FFA">
        <w:rPr>
          <w:lang w:val="sr-Cyrl-CS"/>
        </w:rPr>
        <w:tab/>
      </w:r>
      <w:r w:rsidR="00096F4B" w:rsidRPr="00AB4FFA">
        <w:rPr>
          <w:lang w:val="sr-Cyrl-CS"/>
        </w:rPr>
        <w:t xml:space="preserve">Планирано трајање инспекцијског надзора је од </w:t>
      </w:r>
      <w:r w:rsidR="00777084">
        <w:rPr>
          <w:lang w:val="sr-Cyrl-CS"/>
        </w:rPr>
        <w:t>29</w:t>
      </w:r>
      <w:r w:rsidR="00D76AF6" w:rsidRPr="00AB4FFA">
        <w:rPr>
          <w:lang w:val="sr-Cyrl-CS"/>
        </w:rPr>
        <w:t>.0</w:t>
      </w:r>
      <w:r w:rsidR="00777084">
        <w:rPr>
          <w:lang w:val="sr-Cyrl-CS"/>
        </w:rPr>
        <w:t>9</w:t>
      </w:r>
      <w:r w:rsidR="00D76AF6" w:rsidRPr="00AB4FFA">
        <w:rPr>
          <w:lang w:val="sr-Cyrl-CS"/>
        </w:rPr>
        <w:t>.</w:t>
      </w:r>
      <w:r w:rsidR="00096F4B" w:rsidRPr="00AB4FFA">
        <w:t>201</w:t>
      </w:r>
      <w:r w:rsidR="00B86C57">
        <w:t>7</w:t>
      </w:r>
      <w:r w:rsidRPr="00AB4FFA">
        <w:t>.</w:t>
      </w:r>
      <w:r w:rsidR="00137902">
        <w:t>г.</w:t>
      </w:r>
      <w:r w:rsidR="00DA17BB">
        <w:t xml:space="preserve"> </w:t>
      </w:r>
      <w:proofErr w:type="spellStart"/>
      <w:proofErr w:type="gramStart"/>
      <w:r w:rsidR="00DA17BB">
        <w:t>до</w:t>
      </w:r>
      <w:proofErr w:type="spellEnd"/>
      <w:proofErr w:type="gramEnd"/>
      <w:r w:rsidR="00DA17BB">
        <w:t xml:space="preserve"> </w:t>
      </w:r>
      <w:r w:rsidR="00777084">
        <w:t>01.10</w:t>
      </w:r>
      <w:r w:rsidR="00DA17BB">
        <w:t>.2017.г.</w:t>
      </w:r>
    </w:p>
    <w:p w:rsidR="00E94516" w:rsidRDefault="00096F4B" w:rsidP="00E94516">
      <w:pPr>
        <w:jc w:val="both"/>
      </w:pPr>
      <w:r w:rsidRPr="00AB4FFA">
        <w:rPr>
          <w:lang w:val="sr-Cyrl-CS"/>
        </w:rPr>
        <w:tab/>
        <w:t>Предмет инспекцијског надзора</w:t>
      </w:r>
      <w:r w:rsidRPr="00AB4FFA">
        <w:t xml:space="preserve">: </w:t>
      </w:r>
      <w:proofErr w:type="spellStart"/>
      <w:r w:rsidR="00B86C57">
        <w:t>контрола</w:t>
      </w:r>
      <w:proofErr w:type="spellEnd"/>
      <w:r w:rsidR="00B86C57">
        <w:t xml:space="preserve"> </w:t>
      </w:r>
      <w:proofErr w:type="spellStart"/>
      <w:r w:rsidR="00DA17BB">
        <w:t>обављања</w:t>
      </w:r>
      <w:proofErr w:type="spellEnd"/>
      <w:r w:rsidR="00DA17BB">
        <w:t xml:space="preserve"> </w:t>
      </w:r>
      <w:proofErr w:type="spellStart"/>
      <w:r w:rsidR="00DA17BB">
        <w:t>превоза</w:t>
      </w:r>
      <w:proofErr w:type="spellEnd"/>
      <w:r w:rsidR="00DA17BB">
        <w:t xml:space="preserve"> </w:t>
      </w:r>
      <w:proofErr w:type="spellStart"/>
      <w:r w:rsidR="00DA17BB">
        <w:t>путника</w:t>
      </w:r>
      <w:proofErr w:type="spellEnd"/>
      <w:r w:rsidR="00E94516">
        <w:t xml:space="preserve"> у ванлинијском превозу</w:t>
      </w:r>
      <w:r w:rsidR="00B86C57">
        <w:t>.</w:t>
      </w:r>
    </w:p>
    <w:p w:rsidR="00B80E8A" w:rsidRPr="00B80E8A" w:rsidRDefault="00B80E8A" w:rsidP="00E94516">
      <w:pPr>
        <w:jc w:val="both"/>
      </w:pPr>
    </w:p>
    <w:p w:rsidR="00E94516" w:rsidRDefault="00E94516" w:rsidP="00E94516">
      <w:pPr>
        <w:pStyle w:val="ListParagraph"/>
        <w:numPr>
          <w:ilvl w:val="0"/>
          <w:numId w:val="6"/>
        </w:numPr>
        <w:jc w:val="both"/>
      </w:pPr>
      <w:r>
        <w:t>Од стране одговорног лица стављена ја на увид следећа документација:</w:t>
      </w:r>
    </w:p>
    <w:p w:rsidR="00B80E8A" w:rsidRPr="00B80E8A" w:rsidRDefault="00B80E8A" w:rsidP="00B80E8A">
      <w:pPr>
        <w:ind w:left="360"/>
        <w:jc w:val="both"/>
      </w:pPr>
    </w:p>
    <w:p w:rsidR="00B80E8A" w:rsidRDefault="00E94516" w:rsidP="00E94516">
      <w:pPr>
        <w:pStyle w:val="ListParagraph"/>
        <w:numPr>
          <w:ilvl w:val="0"/>
          <w:numId w:val="7"/>
        </w:numPr>
        <w:jc w:val="both"/>
      </w:pPr>
      <w:r>
        <w:t xml:space="preserve">Путни налог број 90028356 издат од стране ДОО СЕВЕРТРАНС СЕНТА за аутобус регистарске ознаке SA 019-EJ. У путном налогу уписана је релација Сента-Лептокарија-Сента, са </w:t>
      </w:r>
      <w:proofErr w:type="spellStart"/>
      <w:r>
        <w:t>поласком</w:t>
      </w:r>
      <w:proofErr w:type="spellEnd"/>
      <w:r>
        <w:t xml:space="preserve"> </w:t>
      </w:r>
      <w:proofErr w:type="gramStart"/>
      <w:r>
        <w:t>у  16.00</w:t>
      </w:r>
      <w:proofErr w:type="gramEnd"/>
      <w:r>
        <w:t xml:space="preserve"> </w:t>
      </w:r>
      <w:proofErr w:type="spellStart"/>
      <w:r>
        <w:t>часова</w:t>
      </w:r>
      <w:proofErr w:type="spellEnd"/>
      <w:r w:rsidR="006B09AA">
        <w:rPr>
          <w:lang/>
        </w:rPr>
        <w:t xml:space="preserve"> </w:t>
      </w:r>
      <w:proofErr w:type="spellStart"/>
      <w:r>
        <w:t>дана</w:t>
      </w:r>
      <w:proofErr w:type="spellEnd"/>
      <w:r>
        <w:t xml:space="preserve"> 18.08.2017.г. У путном налогу уписани су возачи Попов Срђан и Филиповић Владимир. Путни налог је фотокопиран и приложен уз записник Путни налог није потписан од стране возача и у путном налогу није </w:t>
      </w:r>
      <w:proofErr w:type="spellStart"/>
      <w:r>
        <w:t>унет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превозу</w:t>
      </w:r>
      <w:proofErr w:type="spellEnd"/>
      <w:r>
        <w:t xml:space="preserve"> (</w:t>
      </w:r>
      <w:proofErr w:type="spellStart"/>
      <w:r>
        <w:t>ор</w:t>
      </w:r>
      <w:r w:rsidR="00B80E8A">
        <w:t>ганизовању</w:t>
      </w:r>
      <w:proofErr w:type="spellEnd"/>
      <w:r w:rsidR="00B80E8A">
        <w:t xml:space="preserve"> </w:t>
      </w:r>
      <w:proofErr w:type="spellStart"/>
      <w:r w:rsidR="00B80E8A">
        <w:t>путовања</w:t>
      </w:r>
      <w:proofErr w:type="spellEnd"/>
      <w:r>
        <w:t>)</w:t>
      </w:r>
      <w:r w:rsidR="00B80E8A">
        <w:t>, при чему је у налогу уписана врста превоза: јавни ванлинијски.</w:t>
      </w:r>
    </w:p>
    <w:p w:rsidR="00B80E8A" w:rsidRPr="00B80E8A" w:rsidRDefault="00B80E8A" w:rsidP="00B80E8A">
      <w:pPr>
        <w:pStyle w:val="ListParagraph"/>
        <w:numPr>
          <w:ilvl w:val="0"/>
          <w:numId w:val="7"/>
        </w:numPr>
        <w:jc w:val="both"/>
      </w:pPr>
      <w:r>
        <w:t>Решење министарства број 344-08-21555/2016-03 од 27.12.2016.године којим се утврђује да ДОО СЕВЕРТРАНС СЕНТА испуњава услове за отпочињање и обављање јавног линијског и ванлинијског превоза путника . У решењу је унета рег.ознака возила SA 019-EJ.</w:t>
      </w:r>
    </w:p>
    <w:p w:rsidR="00B80E8A" w:rsidRPr="00024BED" w:rsidRDefault="00B80E8A" w:rsidP="00B80E8A">
      <w:pPr>
        <w:pStyle w:val="ListParagraph"/>
        <w:numPr>
          <w:ilvl w:val="0"/>
          <w:numId w:val="7"/>
        </w:numPr>
        <w:jc w:val="both"/>
      </w:pPr>
      <w:r>
        <w:lastRenderedPageBreak/>
        <w:t xml:space="preserve">Путни лист од 17.08.2017.године који је закључен и оверен од стране превозника ДОО СЕВЕРТРАНС </w:t>
      </w:r>
      <w:r w:rsidR="00024BED">
        <w:t xml:space="preserve">СЕНТА. У путном листу </w:t>
      </w:r>
      <w:r w:rsidR="00024BED">
        <w:tab/>
        <w:t xml:space="preserve">је унета регистарска ознака аутобуса SA 019-EJ и унето је да се </w:t>
      </w:r>
      <w:proofErr w:type="spellStart"/>
      <w:r w:rsidR="00024BED">
        <w:t>аутобусом</w:t>
      </w:r>
      <w:proofErr w:type="spellEnd"/>
      <w:r w:rsidR="00024BED">
        <w:t xml:space="preserve"> </w:t>
      </w:r>
      <w:proofErr w:type="spellStart"/>
      <w:r w:rsidR="00024BED">
        <w:t>обавља</w:t>
      </w:r>
      <w:proofErr w:type="spellEnd"/>
      <w:r w:rsidR="00024BED">
        <w:t xml:space="preserve"> </w:t>
      </w:r>
      <w:proofErr w:type="spellStart"/>
      <w:r w:rsidR="00024BED">
        <w:t>кружна</w:t>
      </w:r>
      <w:proofErr w:type="spellEnd"/>
      <w:r w:rsidR="00024BED">
        <w:t xml:space="preserve"> </w:t>
      </w:r>
      <w:proofErr w:type="spellStart"/>
      <w:r w:rsidR="00024BED">
        <w:t>вожња</w:t>
      </w:r>
      <w:proofErr w:type="spellEnd"/>
      <w:r w:rsidR="00024BED">
        <w:t xml:space="preserve">, и </w:t>
      </w:r>
      <w:proofErr w:type="spellStart"/>
      <w:r w:rsidR="00024BED">
        <w:t>датум</w:t>
      </w:r>
      <w:proofErr w:type="spellEnd"/>
      <w:r w:rsidR="00024BED">
        <w:t xml:space="preserve"> </w:t>
      </w:r>
      <w:proofErr w:type="spellStart"/>
      <w:r w:rsidR="00024BED">
        <w:t>путовања</w:t>
      </w:r>
      <w:proofErr w:type="spellEnd"/>
      <w:r w:rsidR="00024BED">
        <w:t xml:space="preserve"> (полазак из Сенте) 18.08.2017.године. Путни лист је фотокопиран и приложен уз записник.</w:t>
      </w:r>
    </w:p>
    <w:p w:rsidR="00024BED" w:rsidRPr="00184D64" w:rsidRDefault="00024BED" w:rsidP="00184D64">
      <w:pPr>
        <w:pStyle w:val="ListParagraph"/>
        <w:numPr>
          <w:ilvl w:val="0"/>
          <w:numId w:val="4"/>
        </w:numPr>
        <w:jc w:val="both"/>
      </w:pPr>
      <w:r w:rsidRPr="00184D64">
        <w:t xml:space="preserve">Уверење о оспособљености за обављање међународног јавног линијског и ванлинијског превоза путника издато ДОО СЕВЕРТРАНС СЕНТА. У прегледу аутобуса, који </w:t>
      </w:r>
      <w:proofErr w:type="spellStart"/>
      <w:r w:rsidRPr="00184D64">
        <w:t>је</w:t>
      </w:r>
      <w:proofErr w:type="spellEnd"/>
      <w:r w:rsidRPr="00184D64">
        <w:t xml:space="preserve"> </w:t>
      </w:r>
      <w:proofErr w:type="spellStart"/>
      <w:r w:rsidRPr="00184D64">
        <w:t>саставни</w:t>
      </w:r>
      <w:proofErr w:type="spellEnd"/>
      <w:r w:rsidRPr="00184D64">
        <w:t xml:space="preserve"> </w:t>
      </w:r>
      <w:proofErr w:type="spellStart"/>
      <w:r w:rsidRPr="00184D64">
        <w:t>део</w:t>
      </w:r>
      <w:proofErr w:type="spellEnd"/>
      <w:r w:rsidRPr="00184D64">
        <w:t xml:space="preserve"> </w:t>
      </w:r>
      <w:proofErr w:type="spellStart"/>
      <w:r w:rsidRPr="00184D64">
        <w:t>уверења</w:t>
      </w:r>
      <w:proofErr w:type="spellEnd"/>
      <w:r w:rsidR="00184D64" w:rsidRPr="00184D64">
        <w:t xml:space="preserve">, </w:t>
      </w:r>
      <w:proofErr w:type="spellStart"/>
      <w:r w:rsidR="00184D64" w:rsidRPr="00184D64">
        <w:t>унета</w:t>
      </w:r>
      <w:proofErr w:type="spellEnd"/>
      <w:r w:rsidR="00184D64" w:rsidRPr="00184D64">
        <w:t xml:space="preserve"> </w:t>
      </w:r>
      <w:proofErr w:type="spellStart"/>
      <w:r w:rsidR="00184D64" w:rsidRPr="00184D64">
        <w:t>је</w:t>
      </w:r>
      <w:proofErr w:type="spellEnd"/>
      <w:r w:rsidR="00184D64" w:rsidRPr="00184D64">
        <w:t xml:space="preserve"> </w:t>
      </w:r>
      <w:proofErr w:type="spellStart"/>
      <w:r w:rsidR="00184D64" w:rsidRPr="00184D64">
        <w:t>регистарска</w:t>
      </w:r>
      <w:proofErr w:type="spellEnd"/>
      <w:r w:rsidR="00184D64" w:rsidRPr="00184D64">
        <w:t xml:space="preserve"> ознака аутобуса SA 019-EJ.</w:t>
      </w:r>
    </w:p>
    <w:p w:rsidR="00184D64" w:rsidRPr="00184D64" w:rsidRDefault="00184D64" w:rsidP="00184D64">
      <w:pPr>
        <w:pStyle w:val="ListParagraph"/>
        <w:numPr>
          <w:ilvl w:val="0"/>
          <w:numId w:val="4"/>
        </w:numPr>
        <w:jc w:val="both"/>
      </w:pPr>
      <w:r>
        <w:t>Дозвола број 000740 од 2017.године (МК) за наизменични превоз  путника у којој је оверен и потписан улаз у Републику Македонију дана 19.08.2017.г. од стране царинских органа . У дозволи је уписан превозник ДОО СЕВЕРТРАНС СЕНТА.</w:t>
      </w:r>
    </w:p>
    <w:p w:rsidR="00B62E7F" w:rsidRPr="00B62E7F" w:rsidRDefault="00184D64" w:rsidP="00184D64">
      <w:pPr>
        <w:pStyle w:val="ListParagraph"/>
        <w:numPr>
          <w:ilvl w:val="0"/>
          <w:numId w:val="4"/>
        </w:numPr>
        <w:jc w:val="both"/>
      </w:pPr>
      <w:r>
        <w:t>Уговор о ванлинијском превозу путника од 17.08.2017.г. Предмет уговора је обављање превоза путника аутобусом рег.ознаке SA 019-EJ дана 18.08.2017.г. на релацији до Лептокарије. Уговор није потписан и оверен од стране корисника превоза, нити је унето ко је корисник превоза</w:t>
      </w:r>
      <w:r w:rsidR="00B62E7F">
        <w:t>. Уговор је фотокопиран и приложен уз записник.</w:t>
      </w:r>
    </w:p>
    <w:p w:rsidR="00B62E7F" w:rsidRPr="00B62E7F" w:rsidRDefault="00B62E7F" w:rsidP="00184D64">
      <w:pPr>
        <w:pStyle w:val="ListParagraph"/>
        <w:numPr>
          <w:ilvl w:val="0"/>
          <w:numId w:val="4"/>
        </w:numPr>
        <w:jc w:val="both"/>
      </w:pPr>
      <w:r>
        <w:t xml:space="preserve">Потврде о поднетој пријави, промени и одјави на обавезно социјално осигурање, уговори о раду и фотокопије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карата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возаче</w:t>
      </w:r>
      <w:proofErr w:type="spellEnd"/>
      <w:r>
        <w:t xml:space="preserve"> </w:t>
      </w:r>
      <w:proofErr w:type="spellStart"/>
      <w:r>
        <w:t>Филиповић</w:t>
      </w:r>
      <w:proofErr w:type="spellEnd"/>
      <w:r>
        <w:t xml:space="preserve"> </w:t>
      </w:r>
      <w:proofErr w:type="spellStart"/>
      <w:r>
        <w:t>Владимира</w:t>
      </w:r>
      <w:proofErr w:type="spellEnd"/>
      <w:r>
        <w:t xml:space="preserve"> и Новковић Драгана. Документација је фотокопирана и приложена уз записник.</w:t>
      </w:r>
    </w:p>
    <w:p w:rsidR="00A13EF3" w:rsidRPr="00A13EF3" w:rsidRDefault="00B62E7F" w:rsidP="00184D64">
      <w:pPr>
        <w:pStyle w:val="ListParagraph"/>
        <w:numPr>
          <w:ilvl w:val="0"/>
          <w:numId w:val="4"/>
        </w:numPr>
        <w:jc w:val="both"/>
      </w:pPr>
      <w:r>
        <w:t>Писана изјава возача Филиповић Владимира, возача аутобуса рег.ознаке SA 019-EJ дана 18.08.2017.г. у којој наводи да је у Београду, код „Аутокоманде“, у возило ушао са колегом Драганом Новковићем и његовом супругом и сином који су пошли (путовали) до Лесковца.</w:t>
      </w:r>
      <w:r w:rsidR="00A13EF3">
        <w:t xml:space="preserve"> Надаље, наводи се да су супруга и син возача Новковића изашли из возила у </w:t>
      </w:r>
      <w:proofErr w:type="spellStart"/>
      <w:r w:rsidR="00A13EF3">
        <w:t>насељу</w:t>
      </w:r>
      <w:proofErr w:type="spellEnd"/>
      <w:r w:rsidR="00A13EF3">
        <w:t xml:space="preserve"> </w:t>
      </w:r>
      <w:proofErr w:type="spellStart"/>
      <w:r w:rsidR="00A13EF3">
        <w:t>Анчики</w:t>
      </w:r>
      <w:proofErr w:type="spellEnd"/>
      <w:r w:rsidR="00A13EF3">
        <w:t xml:space="preserve"> </w:t>
      </w:r>
      <w:proofErr w:type="spellStart"/>
      <w:r w:rsidR="00A13EF3">
        <w:t>код</w:t>
      </w:r>
      <w:proofErr w:type="spellEnd"/>
      <w:r w:rsidR="00A13EF3">
        <w:t xml:space="preserve"> </w:t>
      </w:r>
      <w:proofErr w:type="spellStart"/>
      <w:r w:rsidR="00A13EF3">
        <w:t>Лесковца</w:t>
      </w:r>
      <w:proofErr w:type="spellEnd"/>
      <w:r w:rsidR="00A13EF3">
        <w:t>,</w:t>
      </w:r>
      <w:r w:rsidR="006B09AA">
        <w:rPr>
          <w:lang/>
        </w:rPr>
        <w:t xml:space="preserve"> </w:t>
      </w:r>
      <w:r w:rsidR="00A13EF3">
        <w:t xml:space="preserve">а </w:t>
      </w:r>
      <w:proofErr w:type="spellStart"/>
      <w:r w:rsidR="00A13EF3">
        <w:t>да</w:t>
      </w:r>
      <w:proofErr w:type="spellEnd"/>
      <w:r w:rsidR="00A13EF3">
        <w:t xml:space="preserve"> </w:t>
      </w:r>
      <w:proofErr w:type="spellStart"/>
      <w:r w:rsidR="00A13EF3">
        <w:t>је</w:t>
      </w:r>
      <w:proofErr w:type="spellEnd"/>
      <w:r w:rsidR="00A13EF3">
        <w:t xml:space="preserve"> </w:t>
      </w:r>
      <w:proofErr w:type="spellStart"/>
      <w:r w:rsidR="00A13EF3">
        <w:t>сам</w:t>
      </w:r>
      <w:proofErr w:type="spellEnd"/>
      <w:r w:rsidR="00A13EF3">
        <w:t xml:space="preserve"> возач Новковић изашао из возила у Грделици код насеља Дедина Бара где и живи. Изјава је фотокопирана и приложена уз записник.</w:t>
      </w:r>
    </w:p>
    <w:p w:rsidR="009D5ED3" w:rsidRPr="009D5ED3" w:rsidRDefault="00A13EF3" w:rsidP="00184D64">
      <w:pPr>
        <w:pStyle w:val="ListParagraph"/>
        <w:numPr>
          <w:ilvl w:val="0"/>
          <w:numId w:val="4"/>
        </w:numPr>
        <w:jc w:val="both"/>
      </w:pPr>
      <w:r>
        <w:t>Писана изјава Смиљане Сегедински из Мола која је у радном односу код ДОО СЕВЕРТРАНС СЕНТА на радном месту референт туризма и која се налазила у аутобусу током путовања и која је уписана у путном листу. У писаној изјави наводи да потврђује наводе возача Владимира Филиповића</w:t>
      </w:r>
      <w:r w:rsidR="009D5ED3">
        <w:t>. Писана изјава је приложена уз записник.</w:t>
      </w:r>
    </w:p>
    <w:p w:rsidR="009D5ED3" w:rsidRDefault="009D5ED3" w:rsidP="009D5ED3">
      <w:pPr>
        <w:ind w:left="360"/>
        <w:jc w:val="both"/>
      </w:pPr>
    </w:p>
    <w:p w:rsidR="009D5ED3" w:rsidRDefault="009D5ED3" w:rsidP="009D5ED3">
      <w:pPr>
        <w:ind w:left="360"/>
        <w:jc w:val="both"/>
      </w:pPr>
      <w:r>
        <w:t>Одговорно лице, директор изјављује:</w:t>
      </w:r>
    </w:p>
    <w:p w:rsidR="009D5ED3" w:rsidRDefault="009D5ED3" w:rsidP="009D5ED3">
      <w:pPr>
        <w:ind w:left="360"/>
        <w:jc w:val="both"/>
      </w:pPr>
      <w:r>
        <w:t>-</w:t>
      </w:r>
      <w:r w:rsidR="008A75E3">
        <w:t>Д</w:t>
      </w:r>
      <w:r>
        <w:t>а остаје при наводима возача Филиповић Владимира и Смиљане Сегедински у вези предметне пријаве о изласку лица из аутобуса у току путовања</w:t>
      </w:r>
      <w:r w:rsidR="008A75E3">
        <w:t>.</w:t>
      </w:r>
    </w:p>
    <w:p w:rsidR="008A75E3" w:rsidRPr="006B09AA" w:rsidRDefault="009D5ED3" w:rsidP="009D5ED3">
      <w:pPr>
        <w:ind w:left="360"/>
        <w:jc w:val="both"/>
        <w:rPr>
          <w:lang/>
        </w:rPr>
      </w:pPr>
      <w:r>
        <w:t>-</w:t>
      </w:r>
      <w:r w:rsidR="008A75E3">
        <w:t>у</w:t>
      </w:r>
      <w:r>
        <w:t xml:space="preserve"> путном налогу нема потписа возача, јер је исти пропустио то да учини, вероватно је заборавио, при чему није намерно и да су остали налози потписани од стране возача, што је пракса и што се може утврдити увидом у остале путне налоге. </w:t>
      </w:r>
      <w:proofErr w:type="gramStart"/>
      <w:r>
        <w:t xml:space="preserve">Доказ да су возачи који су унети у путном налогу су и тахографски листићи који вам достављамо на увид и у фотокопији, као доказ да су </w:t>
      </w:r>
      <w:proofErr w:type="spellStart"/>
      <w:r>
        <w:t>исти</w:t>
      </w:r>
      <w:proofErr w:type="spellEnd"/>
      <w:r>
        <w:t xml:space="preserve"> </w:t>
      </w:r>
      <w:r w:rsidR="008A75E3">
        <w:t xml:space="preserve">и </w:t>
      </w:r>
      <w:proofErr w:type="spellStart"/>
      <w:r w:rsidR="008A75E3">
        <w:t>обавли</w:t>
      </w:r>
      <w:proofErr w:type="spellEnd"/>
      <w:r w:rsidR="008A75E3">
        <w:t xml:space="preserve"> </w:t>
      </w:r>
      <w:proofErr w:type="spellStart"/>
      <w:r w:rsidR="008A75E3">
        <w:t>превоз</w:t>
      </w:r>
      <w:proofErr w:type="spellEnd"/>
      <w:r w:rsidR="006B09AA">
        <w:rPr>
          <w:lang/>
        </w:rPr>
        <w:t>.</w:t>
      </w:r>
      <w:proofErr w:type="gramEnd"/>
    </w:p>
    <w:p w:rsidR="00184D64" w:rsidRPr="00B32EA7" w:rsidRDefault="008A75E3" w:rsidP="009D5ED3">
      <w:pPr>
        <w:ind w:left="360"/>
        <w:jc w:val="both"/>
      </w:pPr>
      <w:r>
        <w:t>-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привредно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ДОО СЕВЕРТРАНС СЕНТА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огранак</w:t>
      </w:r>
      <w:proofErr w:type="spellEnd"/>
      <w:r>
        <w:t xml:space="preserve"> </w:t>
      </w:r>
      <w:proofErr w:type="spellStart"/>
      <w:r>
        <w:t>регистрован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АПР-у</w:t>
      </w:r>
      <w:r w:rsidR="009D5ED3"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пословним</w:t>
      </w:r>
      <w:proofErr w:type="spellEnd"/>
      <w:r>
        <w:t xml:space="preserve"> </w:t>
      </w:r>
      <w:proofErr w:type="spellStart"/>
      <w:r>
        <w:t>именом</w:t>
      </w:r>
      <w:proofErr w:type="spellEnd"/>
      <w:r>
        <w:t xml:space="preserve">: СЕВЕРТРАНС СЕНТА ДОО СЕНТА ОГРАНАК СЕВЕРТРАВЕЛ СЕНТА,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и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, </w:t>
      </w:r>
      <w:proofErr w:type="spellStart"/>
      <w:r>
        <w:t>сматрали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потр</w:t>
      </w:r>
      <w:proofErr w:type="spellEnd"/>
      <w:r w:rsidR="00C74D1D">
        <w:rPr>
          <w:lang/>
        </w:rPr>
        <w:t>е</w:t>
      </w:r>
      <w:proofErr w:type="spellStart"/>
      <w:r>
        <w:t>бно</w:t>
      </w:r>
      <w:proofErr w:type="spellEnd"/>
      <w:r>
        <w:t xml:space="preserve"> </w:t>
      </w:r>
      <w:proofErr w:type="spellStart"/>
      <w:r>
        <w:t>потписати</w:t>
      </w:r>
      <w:proofErr w:type="spellEnd"/>
      <w:r>
        <w:t xml:space="preserve"> и </w:t>
      </w:r>
      <w:proofErr w:type="spellStart"/>
      <w:r>
        <w:t>оверити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ванлинијском</w:t>
      </w:r>
      <w:proofErr w:type="spellEnd"/>
      <w:r>
        <w:t xml:space="preserve"> </w:t>
      </w:r>
      <w:proofErr w:type="spellStart"/>
      <w:r>
        <w:t>превозу</w:t>
      </w:r>
      <w:proofErr w:type="spellEnd"/>
      <w:r>
        <w:t xml:space="preserve"> </w:t>
      </w:r>
      <w:proofErr w:type="spellStart"/>
      <w:r>
        <w:t>путника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огранка</w:t>
      </w:r>
      <w:proofErr w:type="spellEnd"/>
      <w:r>
        <w:t xml:space="preserve"> СЕВЕРТРАВЕЛ СЕНТА,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Тамара</w:t>
      </w:r>
      <w:proofErr w:type="spellEnd"/>
      <w:r>
        <w:t xml:space="preserve"> </w:t>
      </w:r>
      <w:proofErr w:type="spellStart"/>
      <w:r>
        <w:t>Јакшић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огранак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кој</w:t>
      </w:r>
      <w:proofErr w:type="spellEnd"/>
      <w:r w:rsidR="006B09AA">
        <w:rPr>
          <w:lang/>
        </w:rPr>
        <w:t>е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превозник</w:t>
      </w:r>
      <w:proofErr w:type="spellEnd"/>
      <w:r>
        <w:t xml:space="preserve">.  </w:t>
      </w:r>
      <w:r w:rsidR="009D5ED3">
        <w:t xml:space="preserve"> </w:t>
      </w:r>
      <w:r w:rsidR="00A13EF3" w:rsidRPr="009D5ED3">
        <w:t xml:space="preserve">   </w:t>
      </w:r>
      <w:r w:rsidR="00B62E7F" w:rsidRPr="009D5ED3">
        <w:t xml:space="preserve"> </w:t>
      </w:r>
      <w:r w:rsidR="00184D64" w:rsidRPr="009D5ED3">
        <w:t xml:space="preserve"> </w:t>
      </w:r>
    </w:p>
    <w:p w:rsidR="00DC4D02" w:rsidRDefault="00B32EA7" w:rsidP="005235C0">
      <w:pPr>
        <w:jc w:val="both"/>
      </w:pPr>
      <w:r w:rsidRPr="00B32EA7">
        <w:t xml:space="preserve">  </w:t>
      </w:r>
      <w:r w:rsidR="00B80DE8">
        <w:t xml:space="preserve">   </w:t>
      </w:r>
      <w:r w:rsidR="00784BB1">
        <w:t xml:space="preserve">     </w:t>
      </w:r>
    </w:p>
    <w:p w:rsidR="00096F4B" w:rsidRPr="00AB4FFA" w:rsidRDefault="00096F4B" w:rsidP="00AA7F9A">
      <w:pPr>
        <w:jc w:val="both"/>
        <w:rPr>
          <w:lang w:val="en-US"/>
        </w:rPr>
      </w:pPr>
      <w:r w:rsidRPr="000F244A">
        <w:tab/>
      </w:r>
      <w:proofErr w:type="spellStart"/>
      <w:proofErr w:type="gramStart"/>
      <w:r w:rsidRPr="000F244A">
        <w:rPr>
          <w:lang w:val="en-US"/>
        </w:rPr>
        <w:t>Записник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је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прочитан</w:t>
      </w:r>
      <w:proofErr w:type="spellEnd"/>
      <w:r w:rsidRPr="000F244A">
        <w:rPr>
          <w:lang w:val="en-US"/>
        </w:rPr>
        <w:t xml:space="preserve"> и </w:t>
      </w:r>
      <w:proofErr w:type="spellStart"/>
      <w:r w:rsidR="005235C0">
        <w:t>странка</w:t>
      </w:r>
      <w:proofErr w:type="spellEnd"/>
      <w:r w:rsidR="005235C0">
        <w:t xml:space="preserve"> / </w:t>
      </w:r>
      <w:proofErr w:type="spellStart"/>
      <w:r w:rsidRPr="000F244A">
        <w:rPr>
          <w:lang w:val="en-US"/>
        </w:rPr>
        <w:t>примедби</w:t>
      </w:r>
      <w:proofErr w:type="spellEnd"/>
      <w:r w:rsidRPr="00AB4FFA">
        <w:t>.</w:t>
      </w:r>
      <w:proofErr w:type="gramEnd"/>
    </w:p>
    <w:p w:rsidR="00096F4B" w:rsidRPr="000F244A" w:rsidRDefault="000F244A" w:rsidP="00AA7F9A">
      <w:pPr>
        <w:jc w:val="both"/>
        <w:rPr>
          <w:i/>
          <w:iCs/>
        </w:rPr>
      </w:pPr>
      <w:r w:rsidRPr="000F244A">
        <w:tab/>
      </w:r>
      <w:proofErr w:type="spellStart"/>
      <w:proofErr w:type="gramStart"/>
      <w:r w:rsidR="00096F4B" w:rsidRPr="000F244A">
        <w:rPr>
          <w:lang w:val="en-US"/>
        </w:rPr>
        <w:t>Записник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је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са</w:t>
      </w:r>
      <w:r w:rsidR="005235C0">
        <w:t>стављен</w:t>
      </w:r>
      <w:proofErr w:type="spellEnd"/>
      <w:r w:rsidR="00096F4B" w:rsidRPr="000F244A">
        <w:rPr>
          <w:lang w:val="en-US"/>
        </w:rPr>
        <w:t xml:space="preserve"> у </w:t>
      </w:r>
      <w:proofErr w:type="spellStart"/>
      <w:r w:rsidR="005235C0">
        <w:t>два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пример</w:t>
      </w:r>
      <w:proofErr w:type="spellEnd"/>
      <w:r w:rsidR="005235C0">
        <w:t>а</w:t>
      </w:r>
      <w:proofErr w:type="spellStart"/>
      <w:r w:rsidR="00096F4B" w:rsidRPr="000F244A">
        <w:rPr>
          <w:lang w:val="en-US"/>
        </w:rPr>
        <w:t>ка</w:t>
      </w:r>
      <w:proofErr w:type="spellEnd"/>
      <w:r w:rsidR="00096F4B" w:rsidRPr="000F244A">
        <w:rPr>
          <w:lang w:val="en-US"/>
        </w:rPr>
        <w:t xml:space="preserve">, </w:t>
      </w:r>
      <w:proofErr w:type="spellStart"/>
      <w:r w:rsidR="00096F4B" w:rsidRPr="000F244A">
        <w:rPr>
          <w:lang w:val="en-US"/>
        </w:rPr>
        <w:t>од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којих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се</w:t>
      </w:r>
      <w:proofErr w:type="spellEnd"/>
      <w:r w:rsidRPr="000F244A">
        <w:t xml:space="preserve"> </w:t>
      </w:r>
      <w:proofErr w:type="spellStart"/>
      <w:r w:rsidR="00096F4B" w:rsidRPr="000F244A">
        <w:t>један</w:t>
      </w:r>
      <w:proofErr w:type="spellEnd"/>
      <w:r w:rsidR="00096F4B" w:rsidRPr="000F244A">
        <w:t xml:space="preserve"> </w:t>
      </w:r>
      <w:proofErr w:type="spellStart"/>
      <w:r w:rsidR="005235C0">
        <w:t>уручује</w:t>
      </w:r>
      <w:proofErr w:type="spellEnd"/>
      <w:r w:rsidR="005235C0">
        <w:t xml:space="preserve"> </w:t>
      </w:r>
      <w:proofErr w:type="spellStart"/>
      <w:r w:rsidR="005235C0">
        <w:t>странци</w:t>
      </w:r>
      <w:proofErr w:type="spellEnd"/>
      <w:r w:rsidR="00096F4B" w:rsidRPr="000F244A">
        <w:rPr>
          <w:iCs/>
        </w:rPr>
        <w:t>.</w:t>
      </w:r>
      <w:proofErr w:type="gramEnd"/>
    </w:p>
    <w:p w:rsidR="00096F4B" w:rsidRPr="000F244A" w:rsidRDefault="00096F4B" w:rsidP="00AA7F9A">
      <w:pPr>
        <w:jc w:val="both"/>
      </w:pPr>
      <w:r w:rsidRPr="000F244A">
        <w:tab/>
      </w:r>
      <w:proofErr w:type="spellStart"/>
      <w:proofErr w:type="gramStart"/>
      <w:r w:rsidRPr="000F244A">
        <w:t>За</w:t>
      </w:r>
      <w:r w:rsidR="00C732AC">
        <w:t>вршено</w:t>
      </w:r>
      <w:proofErr w:type="spellEnd"/>
      <w:r w:rsidR="00C732AC">
        <w:t xml:space="preserve"> у </w:t>
      </w:r>
      <w:r w:rsidR="005235C0">
        <w:t xml:space="preserve">15.00 </w:t>
      </w:r>
      <w:proofErr w:type="spellStart"/>
      <w:r w:rsidR="00C732AC">
        <w:t>часова</w:t>
      </w:r>
      <w:proofErr w:type="spellEnd"/>
      <w:r w:rsidR="00E33F38" w:rsidRPr="000F244A">
        <w:t>.</w:t>
      </w:r>
      <w:proofErr w:type="gramEnd"/>
    </w:p>
    <w:p w:rsidR="00026127" w:rsidRPr="00C732AC" w:rsidRDefault="00026127" w:rsidP="00096F4B"/>
    <w:p w:rsidR="00096F4B" w:rsidRPr="000F244A" w:rsidRDefault="005235C0" w:rsidP="00096F4B">
      <w:proofErr w:type="spellStart"/>
      <w:r>
        <w:t>Странка</w:t>
      </w:r>
      <w:proofErr w:type="spellEnd"/>
      <w:r>
        <w:t xml:space="preserve">: </w:t>
      </w:r>
      <w:r w:rsidR="00096F4B" w:rsidRPr="000F244A">
        <w:t xml:space="preserve"> </w:t>
      </w:r>
      <w:r w:rsidR="00096F4B" w:rsidRPr="000F244A">
        <w:tab/>
      </w:r>
      <w:r w:rsidR="00096F4B" w:rsidRPr="000F244A">
        <w:tab/>
      </w:r>
      <w:r w:rsidR="00096F4B" w:rsidRPr="000F244A">
        <w:tab/>
        <w:t xml:space="preserve">            </w:t>
      </w:r>
      <w:r>
        <w:t xml:space="preserve">                                              </w:t>
      </w:r>
      <w:proofErr w:type="spellStart"/>
      <w:r w:rsidR="00096F4B" w:rsidRPr="000F244A">
        <w:t>Републички</w:t>
      </w:r>
      <w:proofErr w:type="spellEnd"/>
      <w:r w:rsidR="00096F4B" w:rsidRPr="000F244A">
        <w:t xml:space="preserve"> </w:t>
      </w:r>
      <w:proofErr w:type="spellStart"/>
      <w:r w:rsidR="00096F4B" w:rsidRPr="000F244A">
        <w:t>инспектор</w:t>
      </w:r>
      <w:proofErr w:type="spellEnd"/>
      <w:r w:rsidR="00096F4B" w:rsidRPr="000F244A">
        <w:t xml:space="preserve"> </w:t>
      </w:r>
    </w:p>
    <w:tbl>
      <w:tblPr>
        <w:tblpPr w:leftFromText="180" w:rightFromText="180" w:vertAnchor="text" w:tblpX="169" w:tblpY="136"/>
        <w:tblW w:w="0" w:type="auto"/>
        <w:tblLook w:val="0000"/>
      </w:tblPr>
      <w:tblGrid>
        <w:gridCol w:w="3480"/>
      </w:tblGrid>
      <w:tr w:rsidR="00DC4D02" w:rsidTr="00DC4D02">
        <w:trPr>
          <w:trHeight w:val="855"/>
        </w:trPr>
        <w:tc>
          <w:tcPr>
            <w:tcW w:w="3480" w:type="dxa"/>
          </w:tcPr>
          <w:p w:rsidR="00DC4D02" w:rsidRDefault="005235C0" w:rsidP="005235C0">
            <w:pPr>
              <w:pStyle w:val="ListParagraph"/>
              <w:numPr>
                <w:ilvl w:val="0"/>
                <w:numId w:val="8"/>
              </w:numPr>
            </w:pPr>
            <w:r w:rsidRPr="005235C0">
              <w:t>Хилда Јакшић, с.р.</w:t>
            </w:r>
          </w:p>
        </w:tc>
      </w:tr>
    </w:tbl>
    <w:p w:rsidR="00096F4B" w:rsidRPr="000F244A" w:rsidRDefault="00096F4B" w:rsidP="00096F4B">
      <w:r w:rsidRPr="000F244A">
        <w:tab/>
      </w:r>
      <w:r w:rsidRPr="000F244A">
        <w:tab/>
      </w:r>
      <w:r w:rsidRPr="000F244A">
        <w:tab/>
      </w:r>
      <w:r w:rsidR="00DC4D02">
        <w:t xml:space="preserve">      </w:t>
      </w:r>
      <w:r w:rsidRPr="000F244A">
        <w:t xml:space="preserve"> </w:t>
      </w:r>
      <w:r w:rsidR="00DC4D02">
        <w:t xml:space="preserve">  </w:t>
      </w:r>
      <w:proofErr w:type="spellStart"/>
      <w:proofErr w:type="gramStart"/>
      <w:r w:rsidRPr="000F244A">
        <w:t>за</w:t>
      </w:r>
      <w:proofErr w:type="spellEnd"/>
      <w:proofErr w:type="gramEnd"/>
      <w:r w:rsidRPr="000F244A">
        <w:t xml:space="preserve"> </w:t>
      </w:r>
      <w:proofErr w:type="spellStart"/>
      <w:r w:rsidRPr="000F244A">
        <w:t>друмски</w:t>
      </w:r>
      <w:proofErr w:type="spellEnd"/>
      <w:r w:rsidRPr="000F244A">
        <w:t xml:space="preserve"> </w:t>
      </w:r>
      <w:proofErr w:type="spellStart"/>
      <w:r w:rsidRPr="000F244A">
        <w:t>саобраћај</w:t>
      </w:r>
      <w:proofErr w:type="spellEnd"/>
    </w:p>
    <w:p w:rsidR="00096F4B" w:rsidRPr="000F244A" w:rsidRDefault="00096F4B" w:rsidP="00096F4B">
      <w:r w:rsidRPr="000F244A">
        <w:tab/>
        <w:t xml:space="preserve">                                          </w:t>
      </w:r>
      <w:r w:rsidR="000F244A" w:rsidRPr="000F244A">
        <w:t xml:space="preserve">                    </w:t>
      </w:r>
      <w:r w:rsidR="00DC4D02">
        <w:tab/>
      </w:r>
      <w:r w:rsidR="00DC4D02">
        <w:tab/>
      </w:r>
      <w:r w:rsidR="00DC4D02">
        <w:tab/>
        <w:t xml:space="preserve">   </w:t>
      </w:r>
      <w:r w:rsidR="00DC4D02">
        <w:tab/>
      </w:r>
      <w:r w:rsidR="00DC4D02">
        <w:tab/>
      </w:r>
      <w:r w:rsidR="00DC4D02">
        <w:tab/>
        <w:t xml:space="preserve">         </w:t>
      </w:r>
      <w:proofErr w:type="spellStart"/>
      <w:r w:rsidRPr="000F244A">
        <w:t>Миодраг</w:t>
      </w:r>
      <w:proofErr w:type="spellEnd"/>
      <w:r w:rsidRPr="000F244A">
        <w:t xml:space="preserve"> </w:t>
      </w:r>
      <w:proofErr w:type="spellStart"/>
      <w:r w:rsidRPr="000F244A">
        <w:t>Репацки</w:t>
      </w:r>
      <w:proofErr w:type="gramStart"/>
      <w:r w:rsidR="000F244A" w:rsidRPr="000F244A">
        <w:t>,с.р</w:t>
      </w:r>
      <w:proofErr w:type="spellEnd"/>
      <w:proofErr w:type="gramEnd"/>
      <w:r w:rsidR="000F244A" w:rsidRPr="000F244A">
        <w:t>.</w:t>
      </w:r>
    </w:p>
    <w:p w:rsidR="00096F4B" w:rsidRDefault="00096F4B" w:rsidP="00096F4B">
      <w:r w:rsidRPr="000F244A">
        <w:rPr>
          <w:i/>
        </w:rPr>
        <w:t xml:space="preserve">  </w:t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  <w:r w:rsidRPr="00DC4D02">
        <w:t xml:space="preserve">                       </w:t>
      </w:r>
      <w:r w:rsidR="00DC4D02">
        <w:tab/>
      </w:r>
      <w:r w:rsidR="00DC4D02">
        <w:tab/>
        <w:t xml:space="preserve">    </w:t>
      </w:r>
      <w:r w:rsidR="00DC4D02">
        <w:tab/>
      </w:r>
      <w:r w:rsidR="00DC4D02">
        <w:tab/>
      </w:r>
      <w:r w:rsidR="00DC4D02">
        <w:tab/>
      </w:r>
      <w:r w:rsidR="00DC4D02">
        <w:tab/>
      </w:r>
      <w:r w:rsidR="00DC4D02">
        <w:tab/>
      </w:r>
      <w:r w:rsidR="00DC4D02">
        <w:tab/>
      </w:r>
      <w:r w:rsidR="00DC4D02">
        <w:tab/>
      </w:r>
      <w:r w:rsidR="00DC4D02">
        <w:tab/>
      </w:r>
      <w:r w:rsidR="00DC4D02">
        <w:tab/>
        <w:t>Драгутин Летић, с.р.</w:t>
      </w:r>
    </w:p>
    <w:p w:rsidR="00DC4D02" w:rsidRDefault="00DC4D02" w:rsidP="00096F4B"/>
    <w:sectPr w:rsidR="00DC4D02" w:rsidSect="007D3BA9">
      <w:pgSz w:w="11906" w:h="16838"/>
      <w:pgMar w:top="141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951"/>
    <w:multiLevelType w:val="hybridMultilevel"/>
    <w:tmpl w:val="2F042410"/>
    <w:lvl w:ilvl="0" w:tplc="DFFA37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E63D0A"/>
    <w:multiLevelType w:val="hybridMultilevel"/>
    <w:tmpl w:val="658E6F58"/>
    <w:lvl w:ilvl="0" w:tplc="5C98A61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092F6B"/>
    <w:multiLevelType w:val="hybridMultilevel"/>
    <w:tmpl w:val="7750BC02"/>
    <w:lvl w:ilvl="0" w:tplc="66AAE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372A"/>
    <w:multiLevelType w:val="hybridMultilevel"/>
    <w:tmpl w:val="DA102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D566D"/>
    <w:multiLevelType w:val="hybridMultilevel"/>
    <w:tmpl w:val="02CA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913A9"/>
    <w:multiLevelType w:val="hybridMultilevel"/>
    <w:tmpl w:val="028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5613F"/>
    <w:multiLevelType w:val="hybridMultilevel"/>
    <w:tmpl w:val="D7B6EA2C"/>
    <w:lvl w:ilvl="0" w:tplc="3E56F0E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426392"/>
    <w:multiLevelType w:val="hybridMultilevel"/>
    <w:tmpl w:val="6C381C00"/>
    <w:lvl w:ilvl="0" w:tplc="E910A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F4B"/>
    <w:rsid w:val="00024BED"/>
    <w:rsid w:val="00026127"/>
    <w:rsid w:val="00092DF1"/>
    <w:rsid w:val="00096F4B"/>
    <w:rsid w:val="000A0816"/>
    <w:rsid w:val="000C6E65"/>
    <w:rsid w:val="000F244A"/>
    <w:rsid w:val="0011254E"/>
    <w:rsid w:val="00137902"/>
    <w:rsid w:val="00142B82"/>
    <w:rsid w:val="00184D64"/>
    <w:rsid w:val="001A0969"/>
    <w:rsid w:val="001F252D"/>
    <w:rsid w:val="00222811"/>
    <w:rsid w:val="002920D7"/>
    <w:rsid w:val="00320565"/>
    <w:rsid w:val="003C6F24"/>
    <w:rsid w:val="004204BE"/>
    <w:rsid w:val="00424824"/>
    <w:rsid w:val="004601C6"/>
    <w:rsid w:val="00465FFA"/>
    <w:rsid w:val="004A4F71"/>
    <w:rsid w:val="004C000D"/>
    <w:rsid w:val="0051497B"/>
    <w:rsid w:val="00516350"/>
    <w:rsid w:val="005235C0"/>
    <w:rsid w:val="0057166D"/>
    <w:rsid w:val="0057325C"/>
    <w:rsid w:val="00615647"/>
    <w:rsid w:val="006B09AA"/>
    <w:rsid w:val="006B3907"/>
    <w:rsid w:val="006C4C0D"/>
    <w:rsid w:val="006C5022"/>
    <w:rsid w:val="00777084"/>
    <w:rsid w:val="00784BB1"/>
    <w:rsid w:val="007D3BA9"/>
    <w:rsid w:val="008973C9"/>
    <w:rsid w:val="008A75E3"/>
    <w:rsid w:val="008E6F1E"/>
    <w:rsid w:val="008F7C0B"/>
    <w:rsid w:val="00987350"/>
    <w:rsid w:val="009A51FD"/>
    <w:rsid w:val="009D5ED3"/>
    <w:rsid w:val="009D6E91"/>
    <w:rsid w:val="00A13EF3"/>
    <w:rsid w:val="00AA7F9A"/>
    <w:rsid w:val="00AB4FFA"/>
    <w:rsid w:val="00B00EF3"/>
    <w:rsid w:val="00B16730"/>
    <w:rsid w:val="00B32EA7"/>
    <w:rsid w:val="00B62E7F"/>
    <w:rsid w:val="00B75999"/>
    <w:rsid w:val="00B75A11"/>
    <w:rsid w:val="00B80DE8"/>
    <w:rsid w:val="00B80E8A"/>
    <w:rsid w:val="00B86C57"/>
    <w:rsid w:val="00C732AC"/>
    <w:rsid w:val="00C74D1D"/>
    <w:rsid w:val="00D64AD1"/>
    <w:rsid w:val="00D76AF6"/>
    <w:rsid w:val="00D953D6"/>
    <w:rsid w:val="00DA17BB"/>
    <w:rsid w:val="00DC4D02"/>
    <w:rsid w:val="00DF3E28"/>
    <w:rsid w:val="00E33F38"/>
    <w:rsid w:val="00E64C84"/>
    <w:rsid w:val="00E669E2"/>
    <w:rsid w:val="00E94516"/>
    <w:rsid w:val="00EB579E"/>
    <w:rsid w:val="00EC49D0"/>
    <w:rsid w:val="00ED6F66"/>
    <w:rsid w:val="00F2356B"/>
    <w:rsid w:val="00FD030A"/>
    <w:rsid w:val="00FE2B5C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6F4B"/>
    <w:pPr>
      <w:keepNext/>
      <w:ind w:right="72"/>
      <w:jc w:val="center"/>
      <w:outlineLvl w:val="0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F4B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">
    <w:name w:val="Body Text"/>
    <w:basedOn w:val="Normal"/>
    <w:link w:val="BodyTextChar"/>
    <w:rsid w:val="00096F4B"/>
    <w:pPr>
      <w:ind w:right="72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096F4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3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A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661F-F64E-414F-8748-479815BD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admin</cp:lastModifiedBy>
  <cp:revision>4</cp:revision>
  <cp:lastPrinted>2017-10-04T06:25:00Z</cp:lastPrinted>
  <dcterms:created xsi:type="dcterms:W3CDTF">2017-10-03T08:33:00Z</dcterms:created>
  <dcterms:modified xsi:type="dcterms:W3CDTF">2017-10-04T11:25:00Z</dcterms:modified>
</cp:coreProperties>
</file>