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FAFB" w14:textId="26107264" w:rsidR="008372BB" w:rsidRPr="00494953" w:rsidRDefault="008372BB" w:rsidP="00494953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94953">
        <w:rPr>
          <w:rFonts w:ascii="Tahoma" w:hAnsi="Tahoma" w:cs="Tahoma"/>
          <w:sz w:val="24"/>
          <w:szCs w:val="24"/>
        </w:rPr>
        <w:t>На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94953">
        <w:rPr>
          <w:rFonts w:ascii="Tahoma" w:hAnsi="Tahoma" w:cs="Tahoma"/>
          <w:sz w:val="24"/>
          <w:szCs w:val="24"/>
        </w:rPr>
        <w:t>основу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94953">
        <w:rPr>
          <w:rFonts w:ascii="Tahoma" w:hAnsi="Tahoma" w:cs="Tahoma"/>
          <w:sz w:val="24"/>
          <w:szCs w:val="24"/>
        </w:rPr>
        <w:t>Закона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Pr="00494953">
        <w:rPr>
          <w:rFonts w:ascii="Tahoma" w:hAnsi="Tahoma" w:cs="Tahoma"/>
          <w:sz w:val="24"/>
          <w:szCs w:val="24"/>
        </w:rPr>
        <w:t>планирању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494953">
        <w:rPr>
          <w:rFonts w:ascii="Tahoma" w:hAnsi="Tahoma" w:cs="Tahoma"/>
          <w:sz w:val="24"/>
          <w:szCs w:val="24"/>
        </w:rPr>
        <w:t>изградњи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(</w:t>
      </w:r>
      <w:r w:rsidR="00A443BE">
        <w:rPr>
          <w:rFonts w:ascii="Tahoma" w:hAnsi="Tahoma" w:cs="Tahoma"/>
          <w:sz w:val="24"/>
          <w:szCs w:val="24"/>
        </w:rPr>
        <w:t>,,</w:t>
      </w:r>
      <w:proofErr w:type="spellStart"/>
      <w:r w:rsidRPr="00494953">
        <w:rPr>
          <w:rFonts w:ascii="Tahoma" w:hAnsi="Tahoma" w:cs="Tahoma"/>
          <w:sz w:val="24"/>
          <w:szCs w:val="24"/>
        </w:rPr>
        <w:t>Сл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494953">
        <w:rPr>
          <w:rFonts w:ascii="Tahoma" w:hAnsi="Tahoma" w:cs="Tahoma"/>
          <w:sz w:val="24"/>
          <w:szCs w:val="24"/>
        </w:rPr>
        <w:t>гласник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РС", </w:t>
      </w:r>
      <w:proofErr w:type="spellStart"/>
      <w:r w:rsidRPr="00494953">
        <w:rPr>
          <w:rFonts w:ascii="Tahoma" w:hAnsi="Tahoma" w:cs="Tahoma"/>
          <w:sz w:val="24"/>
          <w:szCs w:val="24"/>
        </w:rPr>
        <w:t>бр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. 72/2009, 81/2009 - испр.,64/2010 - </w:t>
      </w:r>
      <w:proofErr w:type="spellStart"/>
      <w:r w:rsidRPr="00494953">
        <w:rPr>
          <w:rFonts w:ascii="Tahoma" w:hAnsi="Tahoma" w:cs="Tahoma"/>
          <w:sz w:val="24"/>
          <w:szCs w:val="24"/>
        </w:rPr>
        <w:t>одлука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УС,24/2011, 121/2012, 42/2013 - </w:t>
      </w:r>
      <w:proofErr w:type="spellStart"/>
      <w:r w:rsidRPr="00494953">
        <w:rPr>
          <w:rFonts w:ascii="Tahoma" w:hAnsi="Tahoma" w:cs="Tahoma"/>
          <w:sz w:val="24"/>
          <w:szCs w:val="24"/>
        </w:rPr>
        <w:t>одлука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УС, 50/2013 - </w:t>
      </w:r>
      <w:proofErr w:type="spellStart"/>
      <w:r w:rsidRPr="00494953">
        <w:rPr>
          <w:rFonts w:ascii="Tahoma" w:hAnsi="Tahoma" w:cs="Tahoma"/>
          <w:sz w:val="24"/>
          <w:szCs w:val="24"/>
        </w:rPr>
        <w:t>одлука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УС,98/2013 - </w:t>
      </w:r>
      <w:proofErr w:type="spellStart"/>
      <w:r w:rsidRPr="00494953">
        <w:rPr>
          <w:rFonts w:ascii="Tahoma" w:hAnsi="Tahoma" w:cs="Tahoma"/>
          <w:sz w:val="24"/>
          <w:szCs w:val="24"/>
        </w:rPr>
        <w:t>одлука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УС, 132/2014 и 145/2014, 83/2018, 31/2019, 37/2019 и 09/2020) </w:t>
      </w:r>
      <w:r w:rsidR="00494953" w:rsidRPr="00494953">
        <w:rPr>
          <w:rFonts w:ascii="Tahoma" w:hAnsi="Tahoma" w:cs="Tahoma"/>
          <w:sz w:val="24"/>
          <w:szCs w:val="24"/>
          <w:lang w:val="sr-Cyrl-RS"/>
        </w:rPr>
        <w:t xml:space="preserve">и одредби Правилника о садржини, начину и поступку израде докумената просторног и урбанистичког планирања </w:t>
      </w:r>
      <w:proofErr w:type="gramStart"/>
      <w:r w:rsidR="00494953" w:rsidRPr="00494953">
        <w:rPr>
          <w:rFonts w:ascii="Tahoma" w:hAnsi="Tahoma" w:cs="Tahoma"/>
          <w:sz w:val="24"/>
          <w:szCs w:val="24"/>
          <w:lang w:val="sr-Cyrl-RS"/>
        </w:rPr>
        <w:t>(</w:t>
      </w:r>
      <w:r w:rsidR="00A443BE">
        <w:rPr>
          <w:rFonts w:ascii="Tahoma" w:hAnsi="Tahoma" w:cs="Tahoma"/>
          <w:sz w:val="24"/>
          <w:szCs w:val="24"/>
        </w:rPr>
        <w:t>,,</w:t>
      </w:r>
      <w:proofErr w:type="gramEnd"/>
      <w:r w:rsidR="00494953" w:rsidRPr="00494953">
        <w:rPr>
          <w:rFonts w:ascii="Tahoma" w:hAnsi="Tahoma" w:cs="Tahoma"/>
          <w:sz w:val="24"/>
          <w:szCs w:val="24"/>
          <w:lang w:val="sr-Cyrl-RS"/>
        </w:rPr>
        <w:t xml:space="preserve">Сл. гласник РС", бр. 32/2019),  </w:t>
      </w:r>
      <w:proofErr w:type="spellStart"/>
      <w:r w:rsidRPr="00494953">
        <w:rPr>
          <w:rFonts w:ascii="Tahoma" w:hAnsi="Tahoma" w:cs="Tahoma"/>
          <w:sz w:val="24"/>
          <w:szCs w:val="24"/>
        </w:rPr>
        <w:t>доносим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94953">
        <w:rPr>
          <w:rFonts w:ascii="Tahoma" w:hAnsi="Tahoma" w:cs="Tahoma"/>
          <w:sz w:val="24"/>
          <w:szCs w:val="24"/>
        </w:rPr>
        <w:t>следеће</w:t>
      </w:r>
      <w:proofErr w:type="spellEnd"/>
      <w:r w:rsidRPr="00494953">
        <w:rPr>
          <w:rFonts w:ascii="Tahoma" w:hAnsi="Tahoma" w:cs="Tahoma"/>
          <w:sz w:val="24"/>
          <w:szCs w:val="24"/>
        </w:rPr>
        <w:t>:</w:t>
      </w:r>
    </w:p>
    <w:p w14:paraId="62E434CA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1B24C1F9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6C3230F7" w14:textId="6F1D135C" w:rsidR="008372BB" w:rsidRDefault="008372BB" w:rsidP="00DB046E">
      <w:pPr>
        <w:jc w:val="center"/>
        <w:rPr>
          <w:rFonts w:ascii="Tahoma" w:hAnsi="Tahoma" w:cs="Tahoma"/>
          <w:b/>
          <w:bCs/>
          <w:sz w:val="24"/>
          <w:szCs w:val="24"/>
          <w:lang w:val="sr-Cyrl-RS"/>
        </w:rPr>
      </w:pPr>
      <w:r w:rsidRPr="00494953">
        <w:rPr>
          <w:rFonts w:ascii="Tahoma" w:hAnsi="Tahoma" w:cs="Tahoma"/>
          <w:b/>
          <w:bCs/>
          <w:sz w:val="24"/>
          <w:szCs w:val="24"/>
        </w:rPr>
        <w:t xml:space="preserve">РЕШЕЊЕ </w:t>
      </w:r>
      <w:r w:rsidR="00DB046E" w:rsidRPr="00494953">
        <w:rPr>
          <w:rFonts w:ascii="Tahoma" w:hAnsi="Tahoma" w:cs="Tahoma"/>
          <w:b/>
          <w:bCs/>
          <w:sz w:val="24"/>
          <w:szCs w:val="24"/>
          <w:lang w:val="sr-Cyrl-RS"/>
        </w:rPr>
        <w:t xml:space="preserve">О ОДРЕЂИВАЊУ ОДГОВОРНОГ </w:t>
      </w:r>
      <w:r w:rsidR="00F61161">
        <w:rPr>
          <w:rFonts w:ascii="Tahoma" w:hAnsi="Tahoma" w:cs="Tahoma"/>
          <w:b/>
          <w:bCs/>
          <w:sz w:val="24"/>
          <w:szCs w:val="24"/>
          <w:lang w:val="sr-Cyrl-RS"/>
        </w:rPr>
        <w:t>ПРОЈЕКТАНТА</w:t>
      </w:r>
    </w:p>
    <w:p w14:paraId="247C941D" w14:textId="7D80E4EE" w:rsidR="00AE741E" w:rsidRPr="00494953" w:rsidRDefault="00AE741E" w:rsidP="00DB046E">
      <w:pPr>
        <w:jc w:val="center"/>
        <w:rPr>
          <w:rFonts w:ascii="Tahoma" w:hAnsi="Tahoma" w:cs="Tahoma"/>
          <w:b/>
          <w:bCs/>
          <w:sz w:val="24"/>
          <w:szCs w:val="24"/>
          <w:lang w:val="sr-Cyrl-RS"/>
        </w:rPr>
      </w:pPr>
      <w:r w:rsidRPr="00F61161">
        <w:rPr>
          <w:rFonts w:ascii="Tahoma" w:hAnsi="Tahoma" w:cs="Tahoma"/>
          <w:b/>
          <w:bCs/>
          <w:sz w:val="24"/>
          <w:szCs w:val="24"/>
          <w:lang w:val="sr-Cyrl-RS"/>
        </w:rPr>
        <w:t>бр.</w:t>
      </w:r>
      <w:r w:rsidR="00F61161" w:rsidRPr="00F61161">
        <w:rPr>
          <w:rFonts w:ascii="Tahoma" w:hAnsi="Tahoma" w:cs="Tahoma"/>
          <w:b/>
          <w:bCs/>
          <w:sz w:val="24"/>
          <w:szCs w:val="24"/>
        </w:rPr>
        <w:t>202</w:t>
      </w:r>
      <w:r w:rsidRPr="00F61161">
        <w:rPr>
          <w:rFonts w:ascii="Tahoma" w:hAnsi="Tahoma" w:cs="Tahoma"/>
          <w:b/>
          <w:bCs/>
          <w:sz w:val="24"/>
          <w:szCs w:val="24"/>
          <w:lang w:val="sr-Cyrl-RS"/>
        </w:rPr>
        <w:t xml:space="preserve"> од </w:t>
      </w:r>
      <w:r w:rsidR="00F61161" w:rsidRPr="00F61161">
        <w:rPr>
          <w:rFonts w:ascii="Tahoma" w:hAnsi="Tahoma" w:cs="Tahoma"/>
          <w:b/>
          <w:bCs/>
          <w:sz w:val="24"/>
          <w:szCs w:val="24"/>
        </w:rPr>
        <w:t>20.04.</w:t>
      </w:r>
      <w:r w:rsidRPr="00F61161">
        <w:rPr>
          <w:rFonts w:ascii="Tahoma" w:hAnsi="Tahoma" w:cs="Tahoma"/>
          <w:b/>
          <w:bCs/>
          <w:sz w:val="24"/>
          <w:szCs w:val="24"/>
          <w:lang w:val="sr-Cyrl-RS"/>
        </w:rPr>
        <w:t>2021. године</w:t>
      </w:r>
    </w:p>
    <w:p w14:paraId="5C8D66D2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37AE6021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37AAA3A9" w14:textId="54864061" w:rsidR="008372BB" w:rsidRPr="00AE741E" w:rsidRDefault="00494953" w:rsidP="0049495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Cyrl-RS"/>
        </w:rPr>
        <w:t>Решење о</w:t>
      </w:r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sz w:val="24"/>
          <w:szCs w:val="24"/>
        </w:rPr>
        <w:t>одређивању</w:t>
      </w:r>
      <w:proofErr w:type="spellEnd"/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61161" w:rsidRPr="00F61161">
        <w:rPr>
          <w:rFonts w:ascii="Tahoma" w:hAnsi="Tahoma" w:cs="Tahoma"/>
          <w:b/>
          <w:bCs/>
          <w:sz w:val="24"/>
          <w:szCs w:val="24"/>
        </w:rPr>
        <w:t>Никола</w:t>
      </w:r>
      <w:proofErr w:type="spellEnd"/>
      <w:r w:rsidR="00F61161" w:rsidRPr="00F61161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="00F61161" w:rsidRPr="00F61161">
        <w:rPr>
          <w:rFonts w:ascii="Tahoma" w:hAnsi="Tahoma" w:cs="Tahoma"/>
          <w:b/>
          <w:bCs/>
          <w:sz w:val="24"/>
          <w:szCs w:val="24"/>
        </w:rPr>
        <w:t>Никитовић</w:t>
      </w:r>
      <w:proofErr w:type="spellEnd"/>
      <w:r w:rsidR="00F61161" w:rsidRPr="00F61161">
        <w:rPr>
          <w:rFonts w:ascii="Tahoma" w:hAnsi="Tahoma" w:cs="Tahoma"/>
          <w:b/>
          <w:bCs/>
          <w:sz w:val="24"/>
          <w:szCs w:val="24"/>
        </w:rPr>
        <w:t>,</w:t>
      </w:r>
      <w:r w:rsidR="00F61161" w:rsidRPr="00F61161">
        <w:rPr>
          <w:rFonts w:ascii="Tahoma" w:hAnsi="Tahoma" w:cs="Tahoma"/>
          <w:b/>
          <w:bCs/>
          <w:sz w:val="24"/>
          <w:szCs w:val="24"/>
          <w:lang w:val="sl-SI"/>
        </w:rPr>
        <w:t xml:space="preserve"> дипл.инж.грађ.</w:t>
      </w:r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,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лиценца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бр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. </w:t>
      </w:r>
      <w:r w:rsidR="00F61161" w:rsidRPr="00F61161">
        <w:rPr>
          <w:rFonts w:ascii="Tahoma" w:hAnsi="Tahoma" w:cs="Tahoma"/>
          <w:b/>
          <w:bCs/>
          <w:sz w:val="24"/>
          <w:szCs w:val="24"/>
          <w:lang w:val="sl-SI"/>
        </w:rPr>
        <w:t xml:space="preserve">315  D802 06 </w:t>
      </w:r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sz w:val="24"/>
          <w:szCs w:val="24"/>
        </w:rPr>
        <w:t>за</w:t>
      </w:r>
      <w:proofErr w:type="spellEnd"/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sz w:val="24"/>
          <w:szCs w:val="24"/>
        </w:rPr>
        <w:t>одговорног</w:t>
      </w:r>
      <w:proofErr w:type="spellEnd"/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r w:rsidR="00F61161">
        <w:rPr>
          <w:rFonts w:ascii="Tahoma" w:hAnsi="Tahoma" w:cs="Tahoma"/>
          <w:sz w:val="24"/>
          <w:szCs w:val="24"/>
          <w:lang w:val="sr-Cyrl-RS"/>
        </w:rPr>
        <w:t>пројектанта</w:t>
      </w:r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r w:rsidR="00AE741E">
        <w:rPr>
          <w:rFonts w:ascii="Tahoma" w:hAnsi="Tahoma" w:cs="Tahoma"/>
          <w:sz w:val="24"/>
          <w:szCs w:val="24"/>
          <w:lang w:val="sr-Cyrl-RS"/>
        </w:rPr>
        <w:t xml:space="preserve">за израду </w:t>
      </w:r>
      <w:r>
        <w:rPr>
          <w:rFonts w:ascii="Tahoma" w:hAnsi="Tahoma" w:cs="Tahoma"/>
          <w:sz w:val="24"/>
          <w:szCs w:val="24"/>
          <w:lang w:val="sr-Cyrl-RS"/>
        </w:rPr>
        <w:t>Урбанистичког п</w:t>
      </w:r>
      <w:proofErr w:type="spellStart"/>
      <w:r w:rsidR="008372BB" w:rsidRPr="00494953">
        <w:rPr>
          <w:rFonts w:ascii="Tahoma" w:hAnsi="Tahoma" w:cs="Tahoma"/>
          <w:sz w:val="24"/>
          <w:szCs w:val="24"/>
        </w:rPr>
        <w:t>ројекта</w:t>
      </w:r>
      <w:proofErr w:type="spellEnd"/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деонице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државног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пута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реда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веза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Е-761–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Крагујевац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од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петље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Катраге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на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државном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путу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IА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реда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Е-761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Моравски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коридор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до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петље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Мрчајевци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на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државном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путу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IБ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реда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М-22)</w:t>
      </w:r>
      <w:r w:rsidR="00AE741E">
        <w:rPr>
          <w:rFonts w:ascii="Tahoma" w:hAnsi="Tahoma" w:cs="Tahoma"/>
          <w:sz w:val="24"/>
          <w:szCs w:val="24"/>
          <w:lang w:val="sr-Cyrl-RS"/>
        </w:rPr>
        <w:t xml:space="preserve">. </w:t>
      </w:r>
    </w:p>
    <w:p w14:paraId="285563C9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6EE1E43E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6AFE10A3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6E530C49" w14:textId="663A8D86" w:rsidR="0086600E" w:rsidRPr="00494953" w:rsidRDefault="00494953" w:rsidP="008372B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                          </w:t>
      </w:r>
      <w:r w:rsidR="008372BB" w:rsidRPr="00494953">
        <w:rPr>
          <w:rFonts w:ascii="Tahoma" w:hAnsi="Tahoma" w:cs="Tahoma"/>
          <w:sz w:val="24"/>
          <w:szCs w:val="24"/>
        </w:rPr>
        <w:t>ДИРЕКТОР</w:t>
      </w:r>
    </w:p>
    <w:sectPr w:rsidR="0086600E" w:rsidRPr="00494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E69"/>
    <w:rsid w:val="00494953"/>
    <w:rsid w:val="00572E69"/>
    <w:rsid w:val="008372BB"/>
    <w:rsid w:val="0086600E"/>
    <w:rsid w:val="00A443BE"/>
    <w:rsid w:val="00AE741E"/>
    <w:rsid w:val="00DB046E"/>
    <w:rsid w:val="00F6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C1B75"/>
  <w15:chartTrackingRefBased/>
  <w15:docId w15:val="{61970503-22F6-4BFF-93C4-85784C90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Danilović-Hristić</dc:creator>
  <cp:keywords/>
  <dc:description/>
  <cp:lastModifiedBy>Nataša Danilović-Hristić</cp:lastModifiedBy>
  <cp:revision>3</cp:revision>
  <dcterms:created xsi:type="dcterms:W3CDTF">2022-04-20T07:27:00Z</dcterms:created>
  <dcterms:modified xsi:type="dcterms:W3CDTF">2022-04-20T09:14:00Z</dcterms:modified>
</cp:coreProperties>
</file>