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154F47" w14:textId="77777777" w:rsidR="005F0C02" w:rsidRPr="00712A3C" w:rsidRDefault="005F0C02" w:rsidP="005F0C02">
      <w:pPr>
        <w:shd w:val="clear" w:color="auto" w:fill="FFFFFF"/>
        <w:jc w:val="both"/>
        <w:textAlignment w:val="baseline"/>
        <w:rPr>
          <w:lang w:val="sr-Cyrl-CS" w:eastAsia="sr-Latn-RS"/>
        </w:rPr>
      </w:pPr>
    </w:p>
    <w:tbl>
      <w:tblPr>
        <w:tblStyle w:val="TableGrid"/>
        <w:tblpPr w:leftFromText="180" w:rightFromText="180" w:horzAnchor="margin" w:tblpY="375"/>
        <w:tblW w:w="98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3"/>
        <w:gridCol w:w="9021"/>
      </w:tblGrid>
      <w:tr w:rsidR="005F0C02" w:rsidRPr="00C00E33" w14:paraId="362C5223" w14:textId="77777777" w:rsidTr="00D7799D">
        <w:tc>
          <w:tcPr>
            <w:tcW w:w="843" w:type="dxa"/>
          </w:tcPr>
          <w:p w14:paraId="398F4889" w14:textId="77777777" w:rsidR="005F0C02" w:rsidRPr="00C00E33" w:rsidRDefault="005F0C02" w:rsidP="00D7799D">
            <w:pPr>
              <w:jc w:val="both"/>
              <w:rPr>
                <w:lang w:eastAsia="sr-Latn-RS"/>
              </w:rPr>
            </w:pPr>
            <w:r w:rsidRPr="00C00E33">
              <w:rPr>
                <w:noProof/>
                <w:lang w:eastAsia="en-GB"/>
              </w:rPr>
              <w:drawing>
                <wp:inline distT="0" distB="0" distL="0" distR="0" wp14:anchorId="140D11BE" wp14:editId="546E57C7">
                  <wp:extent cx="381000" cy="733425"/>
                  <wp:effectExtent l="0" t="0" r="0" b="952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733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21" w:type="dxa"/>
          </w:tcPr>
          <w:p w14:paraId="48DE7F45" w14:textId="77777777" w:rsidR="005F0C02" w:rsidRPr="00C00E33" w:rsidRDefault="005F0C02" w:rsidP="00D7799D">
            <w:pPr>
              <w:jc w:val="both"/>
              <w:rPr>
                <w:lang w:eastAsia="sr-Latn-RS"/>
              </w:rPr>
            </w:pPr>
            <w:r w:rsidRPr="00C00E33">
              <w:rPr>
                <w:lang w:eastAsia="sr-Latn-RS"/>
              </w:rPr>
              <w:t>РЕПУБЛИКА СРБИЈА</w:t>
            </w:r>
          </w:p>
          <w:p w14:paraId="1AC54931" w14:textId="77777777" w:rsidR="005F0C02" w:rsidRPr="00C00E33" w:rsidRDefault="005F0C02" w:rsidP="00D7799D">
            <w:pPr>
              <w:jc w:val="both"/>
              <w:rPr>
                <w:lang w:eastAsia="sr-Latn-RS"/>
              </w:rPr>
            </w:pPr>
            <w:r w:rsidRPr="00C00E33">
              <w:rPr>
                <w:lang w:eastAsia="sr-Latn-RS"/>
              </w:rPr>
              <w:t>ВЛАДА</w:t>
            </w:r>
          </w:p>
          <w:p w14:paraId="1D95AF73" w14:textId="77777777" w:rsidR="005F0C02" w:rsidRPr="00C00E33" w:rsidRDefault="005F0C02" w:rsidP="00D7799D">
            <w:pPr>
              <w:jc w:val="both"/>
              <w:rPr>
                <w:lang w:eastAsia="sr-Latn-RS"/>
              </w:rPr>
            </w:pPr>
            <w:proofErr w:type="spellStart"/>
            <w:r w:rsidRPr="00C00E33">
              <w:rPr>
                <w:lang w:eastAsia="sr-Latn-RS"/>
              </w:rPr>
              <w:t>Служба</w:t>
            </w:r>
            <w:proofErr w:type="spellEnd"/>
            <w:r w:rsidRPr="00C00E33">
              <w:rPr>
                <w:lang w:eastAsia="sr-Latn-RS"/>
              </w:rPr>
              <w:t xml:space="preserve"> </w:t>
            </w:r>
            <w:proofErr w:type="spellStart"/>
            <w:r w:rsidRPr="00C00E33">
              <w:rPr>
                <w:lang w:eastAsia="sr-Latn-RS"/>
              </w:rPr>
              <w:t>за</w:t>
            </w:r>
            <w:proofErr w:type="spellEnd"/>
            <w:r w:rsidRPr="00C00E33">
              <w:rPr>
                <w:lang w:eastAsia="sr-Latn-RS"/>
              </w:rPr>
              <w:t xml:space="preserve"> </w:t>
            </w:r>
            <w:proofErr w:type="spellStart"/>
            <w:r w:rsidRPr="00C00E33">
              <w:rPr>
                <w:lang w:eastAsia="sr-Latn-RS"/>
              </w:rPr>
              <w:t>управљање</w:t>
            </w:r>
            <w:proofErr w:type="spellEnd"/>
            <w:r w:rsidRPr="00C00E33">
              <w:rPr>
                <w:lang w:eastAsia="sr-Latn-RS"/>
              </w:rPr>
              <w:t xml:space="preserve"> </w:t>
            </w:r>
            <w:proofErr w:type="spellStart"/>
            <w:r w:rsidRPr="00C00E33">
              <w:rPr>
                <w:lang w:eastAsia="sr-Latn-RS"/>
              </w:rPr>
              <w:t>кадровима</w:t>
            </w:r>
            <w:proofErr w:type="spellEnd"/>
            <w:r w:rsidRPr="00C00E33">
              <w:rPr>
                <w:lang w:eastAsia="sr-Latn-RS"/>
              </w:rPr>
              <w:t xml:space="preserve"> </w:t>
            </w:r>
          </w:p>
          <w:p w14:paraId="12788FAB" w14:textId="77777777" w:rsidR="005F0C02" w:rsidRPr="00C00E33" w:rsidRDefault="005F0C02" w:rsidP="00D7799D">
            <w:pPr>
              <w:jc w:val="both"/>
              <w:rPr>
                <w:lang w:eastAsia="sr-Latn-RS"/>
              </w:rPr>
            </w:pPr>
            <w:proofErr w:type="spellStart"/>
            <w:r w:rsidRPr="00C00E33">
              <w:rPr>
                <w:lang w:eastAsia="sr-Latn-RS"/>
              </w:rPr>
              <w:t>Београд</w:t>
            </w:r>
            <w:proofErr w:type="spellEnd"/>
          </w:p>
        </w:tc>
      </w:tr>
    </w:tbl>
    <w:p w14:paraId="5D57D956" w14:textId="77777777" w:rsidR="005F0C02" w:rsidRPr="00C00E33" w:rsidRDefault="005F0C02" w:rsidP="005F0C02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</w:pPr>
    </w:p>
    <w:p w14:paraId="0E39A32B" w14:textId="77777777" w:rsidR="005F0C02" w:rsidRPr="00C00E33" w:rsidRDefault="005F0C02" w:rsidP="005F0C02">
      <w:pPr>
        <w:jc w:val="both"/>
        <w:rPr>
          <w:shd w:val="clear" w:color="auto" w:fill="FFFFFF"/>
          <w:lang w:val="sr-Cyrl-CS"/>
        </w:rPr>
      </w:pPr>
      <w:r w:rsidRPr="00C00E33">
        <w:rPr>
          <w:shd w:val="clear" w:color="auto" w:fill="FFFFFF"/>
          <w:lang w:val="sr-Cyrl-CS"/>
        </w:rPr>
        <w:t>Н</w:t>
      </w:r>
      <w:r w:rsidRPr="00C00E33">
        <w:rPr>
          <w:shd w:val="clear" w:color="auto" w:fill="FFFFFF"/>
        </w:rPr>
        <w:t xml:space="preserve">а </w:t>
      </w:r>
      <w:proofErr w:type="spellStart"/>
      <w:r w:rsidRPr="00C00E33">
        <w:rPr>
          <w:shd w:val="clear" w:color="auto" w:fill="FFFFFF"/>
        </w:rPr>
        <w:t>основу</w:t>
      </w:r>
      <w:proofErr w:type="spellEnd"/>
      <w:r w:rsidRPr="00C00E33">
        <w:rPr>
          <w:shd w:val="clear" w:color="auto" w:fill="FFFFFF"/>
        </w:rPr>
        <w:t xml:space="preserve"> </w:t>
      </w:r>
      <w:proofErr w:type="spellStart"/>
      <w:r w:rsidRPr="00C00E33">
        <w:rPr>
          <w:shd w:val="clear" w:color="auto" w:fill="FFFFFF"/>
        </w:rPr>
        <w:t>члана</w:t>
      </w:r>
      <w:proofErr w:type="spellEnd"/>
      <w:r w:rsidRPr="00C00E33">
        <w:rPr>
          <w:shd w:val="clear" w:color="auto" w:fill="FFFFFF"/>
        </w:rPr>
        <w:t xml:space="preserve"> 50. </w:t>
      </w:r>
      <w:proofErr w:type="spellStart"/>
      <w:r w:rsidRPr="00C00E33">
        <w:rPr>
          <w:shd w:val="clear" w:color="auto" w:fill="FFFFFF"/>
        </w:rPr>
        <w:t>Закона</w:t>
      </w:r>
      <w:proofErr w:type="spellEnd"/>
      <w:r w:rsidRPr="00C00E33">
        <w:rPr>
          <w:shd w:val="clear" w:color="auto" w:fill="FFFFFF"/>
        </w:rPr>
        <w:t xml:space="preserve"> о </w:t>
      </w:r>
      <w:proofErr w:type="spellStart"/>
      <w:r w:rsidRPr="00C00E33">
        <w:rPr>
          <w:shd w:val="clear" w:color="auto" w:fill="FFFFFF"/>
        </w:rPr>
        <w:t>државним</w:t>
      </w:r>
      <w:proofErr w:type="spellEnd"/>
      <w:r w:rsidRPr="00C00E33">
        <w:rPr>
          <w:shd w:val="clear" w:color="auto" w:fill="FFFFFF"/>
        </w:rPr>
        <w:t xml:space="preserve"> </w:t>
      </w:r>
      <w:proofErr w:type="spellStart"/>
      <w:r w:rsidRPr="00C00E33">
        <w:rPr>
          <w:shd w:val="clear" w:color="auto" w:fill="FFFFFF"/>
        </w:rPr>
        <w:t>службеницима</w:t>
      </w:r>
      <w:proofErr w:type="spellEnd"/>
      <w:r w:rsidRPr="00C00E33">
        <w:rPr>
          <w:shd w:val="clear" w:color="auto" w:fill="FFFFFF"/>
        </w:rPr>
        <w:t xml:space="preserve"> и </w:t>
      </w:r>
      <w:proofErr w:type="spellStart"/>
      <w:r w:rsidRPr="00C00E33">
        <w:rPr>
          <w:shd w:val="clear" w:color="auto" w:fill="FFFFFF"/>
        </w:rPr>
        <w:t>члана</w:t>
      </w:r>
      <w:proofErr w:type="spellEnd"/>
      <w:r w:rsidRPr="00C00E33">
        <w:rPr>
          <w:shd w:val="clear" w:color="auto" w:fill="FFFFFF"/>
        </w:rPr>
        <w:t xml:space="preserve"> 4. </w:t>
      </w:r>
      <w:proofErr w:type="spellStart"/>
      <w:r w:rsidRPr="00C00E33">
        <w:rPr>
          <w:shd w:val="clear" w:color="auto" w:fill="FFFFFF"/>
        </w:rPr>
        <w:t>став</w:t>
      </w:r>
      <w:proofErr w:type="spellEnd"/>
      <w:r w:rsidRPr="00C00E33">
        <w:rPr>
          <w:shd w:val="clear" w:color="auto" w:fill="FFFFFF"/>
        </w:rPr>
        <w:t xml:space="preserve"> 1. </w:t>
      </w:r>
      <w:proofErr w:type="spellStart"/>
      <w:r w:rsidRPr="00C00E33">
        <w:rPr>
          <w:shd w:val="clear" w:color="auto" w:fill="FFFFFF"/>
        </w:rPr>
        <w:t>Уредбе</w:t>
      </w:r>
      <w:proofErr w:type="spellEnd"/>
      <w:r w:rsidRPr="00C00E33">
        <w:rPr>
          <w:shd w:val="clear" w:color="auto" w:fill="FFFFFF"/>
        </w:rPr>
        <w:t xml:space="preserve"> </w:t>
      </w:r>
      <w:proofErr w:type="gramStart"/>
      <w:r w:rsidRPr="00C00E33">
        <w:rPr>
          <w:shd w:val="clear" w:color="auto" w:fill="FFFFFF"/>
        </w:rPr>
        <w:t xml:space="preserve">о  </w:t>
      </w:r>
      <w:proofErr w:type="spellStart"/>
      <w:r w:rsidRPr="00C00E33">
        <w:rPr>
          <w:shd w:val="clear" w:color="auto" w:fill="FFFFFF"/>
        </w:rPr>
        <w:t>интерном</w:t>
      </w:r>
      <w:proofErr w:type="spellEnd"/>
      <w:proofErr w:type="gramEnd"/>
      <w:r w:rsidRPr="00C00E33">
        <w:rPr>
          <w:shd w:val="clear" w:color="auto" w:fill="FFFFFF"/>
        </w:rPr>
        <w:t xml:space="preserve"> и </w:t>
      </w:r>
      <w:proofErr w:type="spellStart"/>
      <w:r w:rsidRPr="00C00E33">
        <w:rPr>
          <w:shd w:val="clear" w:color="auto" w:fill="FFFFFF"/>
        </w:rPr>
        <w:t>јавном</w:t>
      </w:r>
      <w:proofErr w:type="spellEnd"/>
      <w:r w:rsidRPr="00C00E33">
        <w:rPr>
          <w:shd w:val="clear" w:color="auto" w:fill="FFFFFF"/>
        </w:rPr>
        <w:t xml:space="preserve"> </w:t>
      </w:r>
      <w:proofErr w:type="spellStart"/>
      <w:r w:rsidRPr="00C00E33">
        <w:rPr>
          <w:shd w:val="clear" w:color="auto" w:fill="FFFFFF"/>
        </w:rPr>
        <w:t>конкурсу</w:t>
      </w:r>
      <w:proofErr w:type="spellEnd"/>
      <w:r w:rsidRPr="00C00E33">
        <w:rPr>
          <w:shd w:val="clear" w:color="auto" w:fill="FFFFFF"/>
        </w:rPr>
        <w:t xml:space="preserve"> </w:t>
      </w:r>
      <w:proofErr w:type="spellStart"/>
      <w:r w:rsidRPr="00C00E33">
        <w:rPr>
          <w:shd w:val="clear" w:color="auto" w:fill="FFFFFF"/>
        </w:rPr>
        <w:t>за</w:t>
      </w:r>
      <w:proofErr w:type="spellEnd"/>
      <w:r w:rsidRPr="00C00E33">
        <w:rPr>
          <w:shd w:val="clear" w:color="auto" w:fill="FFFFFF"/>
        </w:rPr>
        <w:t xml:space="preserve"> </w:t>
      </w:r>
      <w:proofErr w:type="spellStart"/>
      <w:r w:rsidRPr="00C00E33">
        <w:rPr>
          <w:shd w:val="clear" w:color="auto" w:fill="FFFFFF"/>
        </w:rPr>
        <w:t>попуњавање</w:t>
      </w:r>
      <w:proofErr w:type="spellEnd"/>
      <w:r w:rsidRPr="00C00E33">
        <w:rPr>
          <w:shd w:val="clear" w:color="auto" w:fill="FFFFFF"/>
        </w:rPr>
        <w:t xml:space="preserve"> </w:t>
      </w:r>
      <w:proofErr w:type="spellStart"/>
      <w:r w:rsidRPr="00C00E33">
        <w:rPr>
          <w:shd w:val="clear" w:color="auto" w:fill="FFFFFF"/>
        </w:rPr>
        <w:t>радних</w:t>
      </w:r>
      <w:proofErr w:type="spellEnd"/>
      <w:r w:rsidRPr="00C00E33">
        <w:rPr>
          <w:shd w:val="clear" w:color="auto" w:fill="FFFFFF"/>
        </w:rPr>
        <w:t xml:space="preserve"> </w:t>
      </w:r>
      <w:proofErr w:type="spellStart"/>
      <w:r w:rsidRPr="00C00E33">
        <w:rPr>
          <w:shd w:val="clear" w:color="auto" w:fill="FFFFFF"/>
        </w:rPr>
        <w:t>места</w:t>
      </w:r>
      <w:proofErr w:type="spellEnd"/>
      <w:r w:rsidRPr="00C00E33">
        <w:rPr>
          <w:shd w:val="clear" w:color="auto" w:fill="FFFFFF"/>
        </w:rPr>
        <w:t xml:space="preserve"> у </w:t>
      </w:r>
      <w:proofErr w:type="spellStart"/>
      <w:r w:rsidRPr="00C00E33">
        <w:rPr>
          <w:shd w:val="clear" w:color="auto" w:fill="FFFFFF"/>
        </w:rPr>
        <w:t>државним</w:t>
      </w:r>
      <w:proofErr w:type="spellEnd"/>
      <w:r w:rsidRPr="00C00E33">
        <w:rPr>
          <w:shd w:val="clear" w:color="auto" w:fill="FFFFFF"/>
        </w:rPr>
        <w:t xml:space="preserve"> </w:t>
      </w:r>
      <w:proofErr w:type="spellStart"/>
      <w:r w:rsidRPr="00C00E33">
        <w:rPr>
          <w:shd w:val="clear" w:color="auto" w:fill="FFFFFF"/>
        </w:rPr>
        <w:t>органима</w:t>
      </w:r>
      <w:proofErr w:type="spellEnd"/>
      <w:r w:rsidRPr="00C00E33">
        <w:rPr>
          <w:shd w:val="clear" w:color="auto" w:fill="FFFFFF"/>
        </w:rPr>
        <w:t xml:space="preserve"> </w:t>
      </w:r>
      <w:r w:rsidRPr="00C00E33">
        <w:rPr>
          <w:shd w:val="clear" w:color="auto" w:fill="FFFFFF"/>
          <w:lang w:val="sr-Cyrl-CS"/>
        </w:rPr>
        <w:t>оглашава</w:t>
      </w:r>
    </w:p>
    <w:p w14:paraId="5D830858" w14:textId="25E51538" w:rsidR="005F0C02" w:rsidRDefault="005F0C02" w:rsidP="005F0C02">
      <w:pPr>
        <w:ind w:left="180" w:right="169"/>
        <w:rPr>
          <w:rStyle w:val="Strong"/>
          <w:bdr w:val="none" w:sz="0" w:space="0" w:color="auto" w:frame="1"/>
          <w:shd w:val="clear" w:color="auto" w:fill="FFFFFF"/>
          <w:lang w:val="sr-Cyrl-RS"/>
        </w:rPr>
      </w:pPr>
      <w:r w:rsidRPr="00C00E33">
        <w:br/>
      </w:r>
      <w:r>
        <w:rPr>
          <w:rStyle w:val="Strong"/>
          <w:bdr w:val="none" w:sz="0" w:space="0" w:color="auto" w:frame="1"/>
          <w:shd w:val="clear" w:color="auto" w:fill="FFFFFF"/>
          <w:lang w:val="sr-Cyrl-CS"/>
        </w:rPr>
        <w:t xml:space="preserve">ИНТЕРНИ КОНКУРС </w:t>
      </w:r>
      <w:r>
        <w:rPr>
          <w:rStyle w:val="Strong"/>
          <w:bdr w:val="none" w:sz="0" w:space="0" w:color="auto" w:frame="1"/>
          <w:shd w:val="clear" w:color="auto" w:fill="FFFFFF"/>
        </w:rPr>
        <w:t>ЗА ПОПУЊАВАЊЕ ИЗВРШИЛАЧК</w:t>
      </w:r>
      <w:r>
        <w:rPr>
          <w:rStyle w:val="Strong"/>
          <w:bdr w:val="none" w:sz="0" w:space="0" w:color="auto" w:frame="1"/>
          <w:shd w:val="clear" w:color="auto" w:fill="FFFFFF"/>
          <w:lang w:val="sr-Cyrl-RS"/>
        </w:rPr>
        <w:t>ИХ</w:t>
      </w:r>
      <w:r>
        <w:rPr>
          <w:rStyle w:val="Strong"/>
          <w:bdr w:val="none" w:sz="0" w:space="0" w:color="auto" w:frame="1"/>
          <w:shd w:val="clear" w:color="auto" w:fill="FFFFFF"/>
        </w:rPr>
        <w:t xml:space="preserve"> РАДН</w:t>
      </w:r>
      <w:r>
        <w:rPr>
          <w:rStyle w:val="Strong"/>
          <w:bdr w:val="none" w:sz="0" w:space="0" w:color="auto" w:frame="1"/>
          <w:shd w:val="clear" w:color="auto" w:fill="FFFFFF"/>
          <w:lang w:val="sr-Cyrl-RS"/>
        </w:rPr>
        <w:t>ИХ</w:t>
      </w:r>
      <w:r>
        <w:rPr>
          <w:rStyle w:val="Strong"/>
          <w:bdr w:val="none" w:sz="0" w:space="0" w:color="auto" w:frame="1"/>
          <w:shd w:val="clear" w:color="auto" w:fill="FFFFFF"/>
        </w:rPr>
        <w:t xml:space="preserve"> МЕСТА</w:t>
      </w:r>
      <w:r>
        <w:rPr>
          <w:rStyle w:val="Strong"/>
          <w:bdr w:val="none" w:sz="0" w:space="0" w:color="auto" w:frame="1"/>
          <w:shd w:val="clear" w:color="auto" w:fill="FFFFFF"/>
          <w:lang w:val="sr-Cyrl-CS"/>
        </w:rPr>
        <w:t xml:space="preserve"> У </w:t>
      </w:r>
      <w:r>
        <w:rPr>
          <w:rStyle w:val="Strong"/>
          <w:bdr w:val="none" w:sz="0" w:space="0" w:color="auto" w:frame="1"/>
          <w:shd w:val="clear" w:color="auto" w:fill="FFFFFF"/>
          <w:lang w:val="sr-Cyrl-RS"/>
        </w:rPr>
        <w:t>МИНИСТАРСТВУ ГРАЂЕВИНАРСТВА, САОБРАЋАЈА И ИНФРАСТРУКТУРЕ</w:t>
      </w:r>
    </w:p>
    <w:p w14:paraId="06E40AD6" w14:textId="77777777" w:rsidR="005F0C02" w:rsidRDefault="005F0C02" w:rsidP="005F0C02">
      <w:pPr>
        <w:ind w:left="180" w:right="169"/>
        <w:jc w:val="both"/>
        <w:rPr>
          <w:rStyle w:val="Strong"/>
          <w:bdr w:val="none" w:sz="0" w:space="0" w:color="auto" w:frame="1"/>
          <w:shd w:val="clear" w:color="auto" w:fill="FFFFFF"/>
          <w:lang w:val="sr-Cyrl-CS"/>
        </w:rPr>
      </w:pPr>
      <w:r>
        <w:rPr>
          <w:rStyle w:val="Strong"/>
          <w:bdr w:val="none" w:sz="0" w:space="0" w:color="auto" w:frame="1"/>
          <w:shd w:val="clear" w:color="auto" w:fill="FFFFFF"/>
          <w:lang w:val="sr-Cyrl-CS"/>
        </w:rPr>
        <w:t xml:space="preserve">  </w:t>
      </w:r>
    </w:p>
    <w:p w14:paraId="60369405" w14:textId="77777777" w:rsidR="005F0C02" w:rsidRPr="00F43942" w:rsidRDefault="005F0C02" w:rsidP="005F0C02">
      <w:pPr>
        <w:ind w:right="169"/>
        <w:jc w:val="both"/>
        <w:rPr>
          <w:rStyle w:val="Strong"/>
          <w:b w:val="0"/>
          <w:bdr w:val="none" w:sz="0" w:space="0" w:color="auto" w:frame="1"/>
          <w:shd w:val="clear" w:color="auto" w:fill="FFFFFF"/>
          <w:lang w:val="sr-Cyrl-RS"/>
        </w:rPr>
      </w:pPr>
      <w:r w:rsidRPr="008B255D">
        <w:rPr>
          <w:b/>
          <w:shd w:val="clear" w:color="auto" w:fill="FFFFFF"/>
        </w:rPr>
        <w:t xml:space="preserve">I </w:t>
      </w:r>
      <w:proofErr w:type="spellStart"/>
      <w:r w:rsidRPr="008B255D">
        <w:rPr>
          <w:b/>
          <w:shd w:val="clear" w:color="auto" w:fill="FFFFFF"/>
        </w:rPr>
        <w:t>Орган</w:t>
      </w:r>
      <w:proofErr w:type="spellEnd"/>
      <w:r w:rsidRPr="008B255D">
        <w:rPr>
          <w:b/>
          <w:shd w:val="clear" w:color="auto" w:fill="FFFFFF"/>
        </w:rPr>
        <w:t xml:space="preserve"> у </w:t>
      </w:r>
      <w:proofErr w:type="spellStart"/>
      <w:r w:rsidRPr="008B255D">
        <w:rPr>
          <w:b/>
          <w:shd w:val="clear" w:color="auto" w:fill="FFFFFF"/>
        </w:rPr>
        <w:t>коме</w:t>
      </w:r>
      <w:proofErr w:type="spellEnd"/>
      <w:r w:rsidRPr="008B255D">
        <w:rPr>
          <w:b/>
          <w:shd w:val="clear" w:color="auto" w:fill="FFFFFF"/>
        </w:rPr>
        <w:t xml:space="preserve"> </w:t>
      </w:r>
      <w:proofErr w:type="spellStart"/>
      <w:r w:rsidRPr="008B255D">
        <w:rPr>
          <w:b/>
          <w:shd w:val="clear" w:color="auto" w:fill="FFFFFF"/>
        </w:rPr>
        <w:t>се</w:t>
      </w:r>
      <w:proofErr w:type="spellEnd"/>
      <w:r w:rsidRPr="008B255D">
        <w:rPr>
          <w:b/>
          <w:shd w:val="clear" w:color="auto" w:fill="FFFFFF"/>
        </w:rPr>
        <w:t xml:space="preserve"> </w:t>
      </w:r>
      <w:proofErr w:type="spellStart"/>
      <w:r w:rsidRPr="008B255D">
        <w:rPr>
          <w:b/>
          <w:shd w:val="clear" w:color="auto" w:fill="FFFFFF"/>
        </w:rPr>
        <w:t>попуњава</w:t>
      </w:r>
      <w:proofErr w:type="spellEnd"/>
      <w:r w:rsidRPr="008B255D">
        <w:rPr>
          <w:b/>
          <w:shd w:val="clear" w:color="auto" w:fill="FFFFFF"/>
          <w:lang w:val="sr-Cyrl-RS"/>
        </w:rPr>
        <w:t>ју</w:t>
      </w:r>
      <w:r w:rsidRPr="008B255D">
        <w:rPr>
          <w:b/>
          <w:shd w:val="clear" w:color="auto" w:fill="FFFFFF"/>
        </w:rPr>
        <w:t xml:space="preserve"> </w:t>
      </w:r>
      <w:proofErr w:type="spellStart"/>
      <w:r w:rsidRPr="008B255D">
        <w:rPr>
          <w:b/>
          <w:shd w:val="clear" w:color="auto" w:fill="FFFFFF"/>
        </w:rPr>
        <w:t>радн</w:t>
      </w:r>
      <w:proofErr w:type="spellEnd"/>
      <w:r w:rsidRPr="008B255D">
        <w:rPr>
          <w:b/>
          <w:shd w:val="clear" w:color="auto" w:fill="FFFFFF"/>
          <w:lang w:val="sr-Cyrl-RS"/>
        </w:rPr>
        <w:t>а</w:t>
      </w:r>
      <w:r w:rsidRPr="008B255D">
        <w:rPr>
          <w:b/>
          <w:shd w:val="clear" w:color="auto" w:fill="FFFFFF"/>
        </w:rPr>
        <w:t xml:space="preserve"> </w:t>
      </w:r>
      <w:proofErr w:type="spellStart"/>
      <w:r w:rsidRPr="008B255D">
        <w:rPr>
          <w:b/>
          <w:shd w:val="clear" w:color="auto" w:fill="FFFFFF"/>
        </w:rPr>
        <w:t>мест</w:t>
      </w:r>
      <w:proofErr w:type="spellEnd"/>
      <w:r w:rsidRPr="008B255D">
        <w:rPr>
          <w:b/>
          <w:shd w:val="clear" w:color="auto" w:fill="FFFFFF"/>
          <w:lang w:val="sr-Cyrl-RS"/>
        </w:rPr>
        <w:t>а</w:t>
      </w:r>
      <w:r w:rsidRPr="008B255D">
        <w:rPr>
          <w:b/>
          <w:shd w:val="clear" w:color="auto" w:fill="FFFFFF"/>
        </w:rPr>
        <w:t>:</w:t>
      </w:r>
      <w:r w:rsidRPr="008B255D">
        <w:rPr>
          <w:b/>
          <w:shd w:val="clear" w:color="auto" w:fill="FFFFFF"/>
          <w:lang w:val="sr-Cyrl-CS"/>
        </w:rPr>
        <w:t xml:space="preserve"> </w:t>
      </w:r>
      <w:r w:rsidRPr="00F43942">
        <w:rPr>
          <w:rStyle w:val="Strong"/>
          <w:b w:val="0"/>
          <w:bdr w:val="none" w:sz="0" w:space="0" w:color="auto" w:frame="1"/>
          <w:shd w:val="clear" w:color="auto" w:fill="FFFFFF"/>
          <w:lang w:val="sr-Cyrl-RS"/>
        </w:rPr>
        <w:t xml:space="preserve">Министарство </w:t>
      </w:r>
      <w:r>
        <w:rPr>
          <w:rStyle w:val="Strong"/>
          <w:b w:val="0"/>
          <w:bdr w:val="none" w:sz="0" w:space="0" w:color="auto" w:frame="1"/>
          <w:shd w:val="clear" w:color="auto" w:fill="FFFFFF"/>
          <w:lang w:val="sr-Cyrl-RS"/>
        </w:rPr>
        <w:t>грађевинарства, саобраћаја и инфраструктуре</w:t>
      </w:r>
      <w:r w:rsidRPr="00F43942">
        <w:rPr>
          <w:rStyle w:val="Strong"/>
          <w:b w:val="0"/>
          <w:bdr w:val="none" w:sz="0" w:space="0" w:color="auto" w:frame="1"/>
          <w:shd w:val="clear" w:color="auto" w:fill="FFFFFF"/>
          <w:lang w:val="sr-Cyrl-RS"/>
        </w:rPr>
        <w:t xml:space="preserve">, </w:t>
      </w:r>
      <w:bookmarkStart w:id="0" w:name="_Hlk79659548"/>
      <w:r w:rsidRPr="00F43942">
        <w:rPr>
          <w:rStyle w:val="Strong"/>
          <w:b w:val="0"/>
          <w:bdr w:val="none" w:sz="0" w:space="0" w:color="auto" w:frame="1"/>
          <w:shd w:val="clear" w:color="auto" w:fill="FFFFFF"/>
          <w:lang w:val="sr-Cyrl-RS"/>
        </w:rPr>
        <w:t>Немањина 22-26, Београд</w:t>
      </w:r>
    </w:p>
    <w:p w14:paraId="6A49351D" w14:textId="28D95B69" w:rsidR="005F0C02" w:rsidRPr="000C395E" w:rsidRDefault="005F0C02" w:rsidP="005F0C02">
      <w:pPr>
        <w:jc w:val="both"/>
        <w:rPr>
          <w:rStyle w:val="Strong"/>
          <w:bdr w:val="none" w:sz="0" w:space="0" w:color="auto" w:frame="1"/>
          <w:shd w:val="clear" w:color="auto" w:fill="FFFFFF"/>
          <w:lang w:val="sr-Cyrl-CS"/>
        </w:rPr>
      </w:pPr>
    </w:p>
    <w:bookmarkEnd w:id="0"/>
    <w:p w14:paraId="15877F84" w14:textId="77777777" w:rsidR="005F0C02" w:rsidRDefault="005F0C02" w:rsidP="005F0C02">
      <w:pPr>
        <w:jc w:val="both"/>
        <w:rPr>
          <w:rStyle w:val="Strong"/>
          <w:bdr w:val="none" w:sz="0" w:space="0" w:color="auto" w:frame="1"/>
          <w:shd w:val="clear" w:color="auto" w:fill="FFFFFF"/>
        </w:rPr>
      </w:pPr>
      <w:r w:rsidRPr="000C395E">
        <w:rPr>
          <w:rStyle w:val="Strong"/>
          <w:bdr w:val="none" w:sz="0" w:space="0" w:color="auto" w:frame="1"/>
          <w:shd w:val="clear" w:color="auto" w:fill="FFFFFF"/>
        </w:rPr>
        <w:t xml:space="preserve">II </w:t>
      </w:r>
      <w:proofErr w:type="spellStart"/>
      <w:r w:rsidRPr="000C395E">
        <w:rPr>
          <w:rStyle w:val="Strong"/>
          <w:bdr w:val="none" w:sz="0" w:space="0" w:color="auto" w:frame="1"/>
          <w:shd w:val="clear" w:color="auto" w:fill="FFFFFF"/>
        </w:rPr>
        <w:t>Радн</w:t>
      </w:r>
      <w:proofErr w:type="spellEnd"/>
      <w:r w:rsidRPr="000C395E">
        <w:rPr>
          <w:rStyle w:val="Strong"/>
          <w:bdr w:val="none" w:sz="0" w:space="0" w:color="auto" w:frame="1"/>
          <w:shd w:val="clear" w:color="auto" w:fill="FFFFFF"/>
          <w:lang w:val="sr-Cyrl-RS"/>
        </w:rPr>
        <w:t>а</w:t>
      </w:r>
      <w:r w:rsidRPr="000C395E">
        <w:rPr>
          <w:rStyle w:val="Strong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C395E">
        <w:rPr>
          <w:rStyle w:val="Strong"/>
          <w:bdr w:val="none" w:sz="0" w:space="0" w:color="auto" w:frame="1"/>
          <w:shd w:val="clear" w:color="auto" w:fill="FFFFFF"/>
        </w:rPr>
        <w:t>мест</w:t>
      </w:r>
      <w:proofErr w:type="spellEnd"/>
      <w:r w:rsidRPr="000C395E">
        <w:rPr>
          <w:rStyle w:val="Strong"/>
          <w:bdr w:val="none" w:sz="0" w:space="0" w:color="auto" w:frame="1"/>
          <w:shd w:val="clear" w:color="auto" w:fill="FFFFFF"/>
          <w:lang w:val="sr-Cyrl-RS"/>
        </w:rPr>
        <w:t>а</w:t>
      </w:r>
      <w:r w:rsidRPr="000C395E">
        <w:rPr>
          <w:rStyle w:val="Strong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C395E">
        <w:rPr>
          <w:rStyle w:val="Strong"/>
          <w:bdr w:val="none" w:sz="0" w:space="0" w:color="auto" w:frame="1"/>
          <w:shd w:val="clear" w:color="auto" w:fill="FFFFFF"/>
        </w:rPr>
        <w:t>кој</w:t>
      </w:r>
      <w:proofErr w:type="spellEnd"/>
      <w:r w:rsidRPr="000C395E">
        <w:rPr>
          <w:rStyle w:val="Strong"/>
          <w:bdr w:val="none" w:sz="0" w:space="0" w:color="auto" w:frame="1"/>
          <w:shd w:val="clear" w:color="auto" w:fill="FFFFFF"/>
          <w:lang w:val="sr-Cyrl-RS"/>
        </w:rPr>
        <w:t>а</w:t>
      </w:r>
      <w:r w:rsidRPr="000C395E">
        <w:rPr>
          <w:rStyle w:val="Strong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C395E">
        <w:rPr>
          <w:rStyle w:val="Strong"/>
          <w:bdr w:val="none" w:sz="0" w:space="0" w:color="auto" w:frame="1"/>
          <w:shd w:val="clear" w:color="auto" w:fill="FFFFFF"/>
        </w:rPr>
        <w:t>се</w:t>
      </w:r>
      <w:proofErr w:type="spellEnd"/>
      <w:r w:rsidRPr="000C395E">
        <w:rPr>
          <w:rStyle w:val="Strong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C395E">
        <w:rPr>
          <w:rStyle w:val="Strong"/>
          <w:bdr w:val="none" w:sz="0" w:space="0" w:color="auto" w:frame="1"/>
          <w:shd w:val="clear" w:color="auto" w:fill="FFFFFF"/>
        </w:rPr>
        <w:t>попуњава</w:t>
      </w:r>
      <w:proofErr w:type="spellEnd"/>
      <w:r w:rsidRPr="000C395E">
        <w:rPr>
          <w:rStyle w:val="Strong"/>
          <w:bdr w:val="none" w:sz="0" w:space="0" w:color="auto" w:frame="1"/>
          <w:shd w:val="clear" w:color="auto" w:fill="FFFFFF"/>
          <w:lang w:val="sr-Cyrl-RS"/>
        </w:rPr>
        <w:t>ју</w:t>
      </w:r>
      <w:r w:rsidRPr="000C395E">
        <w:rPr>
          <w:rStyle w:val="Strong"/>
          <w:bdr w:val="none" w:sz="0" w:space="0" w:color="auto" w:frame="1"/>
          <w:shd w:val="clear" w:color="auto" w:fill="FFFFFF"/>
        </w:rPr>
        <w:t>:</w:t>
      </w:r>
    </w:p>
    <w:p w14:paraId="0A33A69A" w14:textId="77777777" w:rsidR="005F0C02" w:rsidRPr="000C395E" w:rsidRDefault="005F0C02" w:rsidP="005F0C02">
      <w:pPr>
        <w:jc w:val="both"/>
        <w:rPr>
          <w:b/>
          <w:shd w:val="clear" w:color="auto" w:fill="FFFFFF"/>
        </w:rPr>
      </w:pPr>
    </w:p>
    <w:p w14:paraId="1503CBB4" w14:textId="16C9F9A8" w:rsidR="005F0C02" w:rsidRPr="005F0C02" w:rsidRDefault="005F0C02" w:rsidP="005F0C02">
      <w:pPr>
        <w:ind w:right="169"/>
        <w:jc w:val="both"/>
        <w:rPr>
          <w:b/>
          <w:bCs/>
          <w:lang w:val="sr-Cyrl-CS"/>
        </w:rPr>
      </w:pPr>
      <w:r w:rsidRPr="005F0C02">
        <w:rPr>
          <w:b/>
          <w:lang w:val="sr-Latn-CS"/>
        </w:rPr>
        <w:t>1.</w:t>
      </w:r>
      <w:r>
        <w:rPr>
          <w:b/>
          <w:lang w:val="sr-Cyrl-CS"/>
        </w:rPr>
        <w:t xml:space="preserve"> </w:t>
      </w:r>
      <w:r w:rsidRPr="005F0C02">
        <w:rPr>
          <w:b/>
          <w:lang w:val="sr-Cyrl-CS"/>
        </w:rPr>
        <w:t>Начелник Одељења</w:t>
      </w:r>
      <w:r w:rsidRPr="005F0C02">
        <w:rPr>
          <w:lang w:val="sr-Latn-CS"/>
        </w:rPr>
        <w:t>, у звању виши саветник</w:t>
      </w:r>
      <w:r w:rsidRPr="005F0C02">
        <w:rPr>
          <w:lang w:val="sr-Cyrl-CS"/>
        </w:rPr>
        <w:t xml:space="preserve">, Одељење за железничку инфраструктуру и интермодални транспорт, Сектор за железнице и интермодални транспорт - </w:t>
      </w:r>
      <w:r w:rsidRPr="005F0C02">
        <w:rPr>
          <w:b/>
          <w:bCs/>
          <w:lang w:val="sr-Cyrl-CS"/>
        </w:rPr>
        <w:t>1 извршилац.</w:t>
      </w:r>
    </w:p>
    <w:p w14:paraId="5D7B5A27" w14:textId="77777777" w:rsidR="005F0C02" w:rsidRPr="005F0C02" w:rsidRDefault="005F0C02" w:rsidP="005F0C02">
      <w:pPr>
        <w:ind w:right="169"/>
        <w:jc w:val="both"/>
        <w:rPr>
          <w:lang w:val="sr-Cyrl-CS"/>
        </w:rPr>
      </w:pPr>
    </w:p>
    <w:p w14:paraId="658B0975" w14:textId="77777777" w:rsidR="005F0C02" w:rsidRPr="00330594" w:rsidRDefault="005F0C02" w:rsidP="005F0C02">
      <w:pPr>
        <w:ind w:right="169"/>
        <w:jc w:val="both"/>
        <w:rPr>
          <w:lang w:val="sr-Cyrl-CS"/>
        </w:rPr>
      </w:pPr>
      <w:r w:rsidRPr="00216240">
        <w:rPr>
          <w:b/>
          <w:lang w:val="sr-Cyrl-CS"/>
        </w:rPr>
        <w:t>Опис послова</w:t>
      </w:r>
      <w:r w:rsidRPr="00330594">
        <w:rPr>
          <w:lang w:val="sr-Cyrl-CS"/>
        </w:rPr>
        <w:t>: Руководи, планира, усмерава и надзире рад државних службеника у Одељењу и пружа стручна упутства запосленима при изради мишљења на програме пословања железничких компанија; учествује у изради Националног програма јавне железничке инфраструктуре и стратегије везане за железнички и интермодални транспорт; учествује у уговарању и праћењу реализације уговора за управљање железничком инфраструктуром и уговора о обавези јавног превоза; координира израду прописа из области железничког и интермодалног транспорта и жичара, надзире и предлаже помоћнику министра активности везано за реформу железничког сектора; учествује у планирању и припреми за реализацију железничких инфраструктурних пројеката; прати прописе ЕУ из области железнице и интермодалног транспорта и предлаже начине за усаглашавање националних прописа; учествује у преговорима са МФИ везано за финансирање пројеката из области железнице и интермодалног транспорта и врши надзор над реализацијом пројеката; припрема извештаје и планове и учествује у изради билатералних споразума из области железничког и интермодалног транспорта; прати развој техничких и технолошких система из области жичара, обавља и друге послове по налогу помоћника министра.</w:t>
      </w:r>
    </w:p>
    <w:p w14:paraId="4D8F8A79" w14:textId="77777777" w:rsidR="005F0C02" w:rsidRDefault="005F0C02" w:rsidP="005F0C02">
      <w:pPr>
        <w:ind w:right="169"/>
        <w:jc w:val="both"/>
        <w:rPr>
          <w:shd w:val="clear" w:color="auto" w:fill="FFFFFF"/>
        </w:rPr>
      </w:pPr>
      <w:r w:rsidRPr="00216240">
        <w:rPr>
          <w:b/>
          <w:lang w:val="sr-Cyrl-CS" w:eastAsia="sr-Cyrl-CS"/>
        </w:rPr>
        <w:t>Услови</w:t>
      </w:r>
      <w:r w:rsidRPr="00330594">
        <w:rPr>
          <w:lang w:val="sr-Cyrl-CS" w:eastAsia="sr-Cyrl-CS"/>
        </w:rPr>
        <w:t xml:space="preserve">: Стечено високо образовање из стручне области саобраћајно инжењерство </w:t>
      </w:r>
      <w:r w:rsidRPr="00F544A8">
        <w:rPr>
          <w:lang w:val="sr-Cyrl-CS"/>
        </w:rPr>
        <w:t>или из научне области правне науке</w:t>
      </w:r>
      <w:r w:rsidRPr="00330594">
        <w:rPr>
          <w:lang w:val="sr-Cyrl-CS"/>
        </w:rPr>
        <w:t xml:space="preserve">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</w:t>
      </w:r>
      <w:r w:rsidRPr="00330594">
        <w:rPr>
          <w:lang w:val="sr-Cyrl-CS" w:eastAsia="sr-Cyrl-CS"/>
        </w:rPr>
        <w:t xml:space="preserve">, најмање седам година радног искуства у струци, положен државни стручни испит, </w:t>
      </w:r>
      <w:proofErr w:type="spellStart"/>
      <w:r w:rsidRPr="00330594">
        <w:rPr>
          <w:shd w:val="clear" w:color="auto" w:fill="FFFFFF"/>
        </w:rPr>
        <w:t>као</w:t>
      </w:r>
      <w:proofErr w:type="spellEnd"/>
      <w:r w:rsidRPr="00330594">
        <w:rPr>
          <w:shd w:val="clear" w:color="auto" w:fill="FFFFFF"/>
        </w:rPr>
        <w:t xml:space="preserve"> и </w:t>
      </w:r>
      <w:proofErr w:type="spellStart"/>
      <w:r w:rsidRPr="00330594">
        <w:rPr>
          <w:shd w:val="clear" w:color="auto" w:fill="FFFFFF"/>
        </w:rPr>
        <w:t>потребне</w:t>
      </w:r>
      <w:proofErr w:type="spellEnd"/>
      <w:r w:rsidRPr="00330594">
        <w:rPr>
          <w:shd w:val="clear" w:color="auto" w:fill="FFFFFF"/>
        </w:rPr>
        <w:t xml:space="preserve"> </w:t>
      </w:r>
      <w:proofErr w:type="spellStart"/>
      <w:r w:rsidRPr="00330594">
        <w:rPr>
          <w:shd w:val="clear" w:color="auto" w:fill="FFFFFF"/>
        </w:rPr>
        <w:t>компетенције</w:t>
      </w:r>
      <w:proofErr w:type="spellEnd"/>
      <w:r w:rsidRPr="00330594">
        <w:rPr>
          <w:shd w:val="clear" w:color="auto" w:fill="FFFFFF"/>
        </w:rPr>
        <w:t xml:space="preserve"> </w:t>
      </w:r>
      <w:proofErr w:type="spellStart"/>
      <w:r w:rsidRPr="00330594">
        <w:rPr>
          <w:shd w:val="clear" w:color="auto" w:fill="FFFFFF"/>
        </w:rPr>
        <w:t>за</w:t>
      </w:r>
      <w:proofErr w:type="spellEnd"/>
      <w:r w:rsidRPr="00330594">
        <w:rPr>
          <w:shd w:val="clear" w:color="auto" w:fill="FFFFFF"/>
        </w:rPr>
        <w:t xml:space="preserve"> </w:t>
      </w:r>
      <w:proofErr w:type="spellStart"/>
      <w:r w:rsidRPr="00330594">
        <w:rPr>
          <w:shd w:val="clear" w:color="auto" w:fill="FFFFFF"/>
        </w:rPr>
        <w:t>обављање</w:t>
      </w:r>
      <w:proofErr w:type="spellEnd"/>
      <w:r w:rsidRPr="00330594">
        <w:rPr>
          <w:shd w:val="clear" w:color="auto" w:fill="FFFFFF"/>
        </w:rPr>
        <w:t xml:space="preserve"> </w:t>
      </w:r>
      <w:proofErr w:type="spellStart"/>
      <w:r w:rsidRPr="00330594">
        <w:rPr>
          <w:shd w:val="clear" w:color="auto" w:fill="FFFFFF"/>
        </w:rPr>
        <w:t>послова</w:t>
      </w:r>
      <w:proofErr w:type="spellEnd"/>
      <w:r w:rsidRPr="00330594">
        <w:rPr>
          <w:shd w:val="clear" w:color="auto" w:fill="FFFFFF"/>
        </w:rPr>
        <w:t xml:space="preserve"> </w:t>
      </w:r>
      <w:proofErr w:type="spellStart"/>
      <w:r w:rsidRPr="00330594">
        <w:rPr>
          <w:shd w:val="clear" w:color="auto" w:fill="FFFFFF"/>
        </w:rPr>
        <w:t>радног</w:t>
      </w:r>
      <w:proofErr w:type="spellEnd"/>
      <w:r w:rsidRPr="00330594">
        <w:rPr>
          <w:shd w:val="clear" w:color="auto" w:fill="FFFFFF"/>
        </w:rPr>
        <w:t xml:space="preserve"> </w:t>
      </w:r>
      <w:proofErr w:type="spellStart"/>
      <w:r w:rsidRPr="00330594">
        <w:rPr>
          <w:shd w:val="clear" w:color="auto" w:fill="FFFFFF"/>
        </w:rPr>
        <w:t>места</w:t>
      </w:r>
      <w:proofErr w:type="spellEnd"/>
      <w:r w:rsidRPr="00330594">
        <w:rPr>
          <w:shd w:val="clear" w:color="auto" w:fill="FFFFFF"/>
        </w:rPr>
        <w:t>.</w:t>
      </w:r>
    </w:p>
    <w:p w14:paraId="21F6BEB9" w14:textId="0F79C537" w:rsidR="005F0C02" w:rsidRPr="00330594" w:rsidRDefault="005F0C02" w:rsidP="005F0C02">
      <w:pPr>
        <w:ind w:right="169"/>
        <w:jc w:val="both"/>
      </w:pPr>
      <w:r w:rsidRPr="00330594">
        <w:rPr>
          <w:shd w:val="clear" w:color="auto" w:fill="FFFFFF"/>
        </w:rPr>
        <w:t> </w:t>
      </w:r>
    </w:p>
    <w:p w14:paraId="54D74F2A" w14:textId="77777777" w:rsidR="005F0C02" w:rsidRPr="005F0C02" w:rsidRDefault="005F0C02" w:rsidP="005F0C02">
      <w:pPr>
        <w:ind w:right="169"/>
        <w:jc w:val="both"/>
        <w:rPr>
          <w:b/>
          <w:lang w:val="sr-Cyrl-CS" w:eastAsia="sr-Cyrl-CS"/>
        </w:rPr>
      </w:pPr>
      <w:r>
        <w:rPr>
          <w:b/>
          <w:lang w:val="sr-Cyrl-CS" w:eastAsia="sr-Cyrl-CS"/>
        </w:rPr>
        <w:t>2. Шеф Одсека</w:t>
      </w:r>
      <w:r w:rsidRPr="00355FB4">
        <w:rPr>
          <w:bCs/>
          <w:lang w:val="sr-Cyrl-CS" w:eastAsia="sr-Cyrl-CS"/>
        </w:rPr>
        <w:t>,</w:t>
      </w:r>
      <w:r>
        <w:rPr>
          <w:bCs/>
          <w:lang w:val="sr-Cyrl-CS" w:eastAsia="sr-Cyrl-CS"/>
        </w:rPr>
        <w:t xml:space="preserve"> </w:t>
      </w:r>
      <w:r w:rsidRPr="007834C9">
        <w:rPr>
          <w:bCs/>
          <w:lang w:val="sr-Cyrl-CS" w:eastAsia="sr-Cyrl-CS"/>
        </w:rPr>
        <w:t>у звању виши саветник</w:t>
      </w:r>
      <w:r>
        <w:rPr>
          <w:bCs/>
          <w:lang w:val="sr-Cyrl-CS" w:eastAsia="sr-Cyrl-CS"/>
        </w:rPr>
        <w:t>,</w:t>
      </w:r>
      <w:r w:rsidRPr="00355FB4">
        <w:rPr>
          <w:bCs/>
          <w:lang w:val="sr-Cyrl-CS" w:eastAsia="sr-Cyrl-CS"/>
        </w:rPr>
        <w:t xml:space="preserve"> </w:t>
      </w:r>
      <w:r w:rsidRPr="00492527">
        <w:rPr>
          <w:lang w:val="sr-Cyrl-RS"/>
        </w:rPr>
        <w:t>Одсек</w:t>
      </w:r>
      <w:r w:rsidRPr="00492527">
        <w:rPr>
          <w:lang w:val="ru-RU"/>
        </w:rPr>
        <w:t xml:space="preserve"> за инспекцијске послове железничког саобраћаја</w:t>
      </w:r>
      <w:r w:rsidRPr="00355FB4">
        <w:rPr>
          <w:bCs/>
          <w:lang w:val="sr-Cyrl-CS" w:eastAsia="sr-Cyrl-CS"/>
        </w:rPr>
        <w:t xml:space="preserve">, Сектор за инспекцијски надзор - </w:t>
      </w:r>
      <w:r w:rsidRPr="005F0C02">
        <w:rPr>
          <w:b/>
          <w:lang w:val="sr-Cyrl-CS" w:eastAsia="sr-Cyrl-CS"/>
        </w:rPr>
        <w:t>1 извршилац.</w:t>
      </w:r>
    </w:p>
    <w:p w14:paraId="4544FF95" w14:textId="603E65E1" w:rsidR="005F0C02" w:rsidRPr="00355FB4" w:rsidRDefault="005F0C02" w:rsidP="005F0C02">
      <w:pPr>
        <w:ind w:right="169"/>
        <w:jc w:val="both"/>
        <w:rPr>
          <w:bCs/>
          <w:lang w:val="sr-Cyrl-CS" w:eastAsia="sr-Cyrl-CS"/>
        </w:rPr>
      </w:pPr>
      <w:r w:rsidRPr="00355FB4">
        <w:rPr>
          <w:bCs/>
          <w:lang w:val="sr-Cyrl-CS" w:eastAsia="sr-Cyrl-CS"/>
        </w:rPr>
        <w:t xml:space="preserve"> </w:t>
      </w:r>
    </w:p>
    <w:p w14:paraId="030DD0AC" w14:textId="77777777" w:rsidR="005F0C02" w:rsidRPr="00492527" w:rsidRDefault="005F0C02" w:rsidP="005F0C02">
      <w:pPr>
        <w:tabs>
          <w:tab w:val="left" w:pos="0"/>
        </w:tabs>
        <w:ind w:right="169"/>
        <w:jc w:val="both"/>
        <w:rPr>
          <w:lang w:val="ru-RU"/>
        </w:rPr>
      </w:pPr>
      <w:r w:rsidRPr="00683CC9">
        <w:rPr>
          <w:b/>
          <w:lang w:val="ru-RU"/>
        </w:rPr>
        <w:t>Опис послова</w:t>
      </w:r>
      <w:r w:rsidRPr="00492527">
        <w:rPr>
          <w:lang w:val="ru-RU"/>
        </w:rPr>
        <w:t xml:space="preserve">: </w:t>
      </w:r>
      <w:proofErr w:type="spellStart"/>
      <w:r>
        <w:t>Руководи</w:t>
      </w:r>
      <w:proofErr w:type="spellEnd"/>
      <w:r>
        <w:t xml:space="preserve"> и </w:t>
      </w:r>
      <w:proofErr w:type="spellStart"/>
      <w:r>
        <w:t>планира</w:t>
      </w:r>
      <w:proofErr w:type="spellEnd"/>
      <w:r>
        <w:t xml:space="preserve"> </w:t>
      </w:r>
      <w:proofErr w:type="spellStart"/>
      <w:r>
        <w:t>рад</w:t>
      </w:r>
      <w:proofErr w:type="spellEnd"/>
      <w:r>
        <w:t xml:space="preserve"> </w:t>
      </w:r>
      <w:proofErr w:type="spellStart"/>
      <w:r>
        <w:t>Одсека</w:t>
      </w:r>
      <w:proofErr w:type="spellEnd"/>
      <w:r w:rsidRPr="00492527">
        <w:t xml:space="preserve">, </w:t>
      </w:r>
      <w:proofErr w:type="spellStart"/>
      <w:r w:rsidRPr="00492527">
        <w:t>пружа</w:t>
      </w:r>
      <w:proofErr w:type="spellEnd"/>
      <w:r w:rsidRPr="00492527">
        <w:t xml:space="preserve"> </w:t>
      </w:r>
      <w:proofErr w:type="spellStart"/>
      <w:r w:rsidRPr="00492527">
        <w:t>стручна</w:t>
      </w:r>
      <w:proofErr w:type="spellEnd"/>
      <w:r w:rsidRPr="00492527">
        <w:t xml:space="preserve"> </w:t>
      </w:r>
      <w:proofErr w:type="spellStart"/>
      <w:r w:rsidRPr="00492527">
        <w:t>упутства</w:t>
      </w:r>
      <w:proofErr w:type="spellEnd"/>
      <w:r w:rsidRPr="00492527">
        <w:t xml:space="preserve">, </w:t>
      </w:r>
      <w:proofErr w:type="spellStart"/>
      <w:r w:rsidRPr="00492527">
        <w:t>координира</w:t>
      </w:r>
      <w:proofErr w:type="spellEnd"/>
      <w:r w:rsidRPr="00492527">
        <w:t xml:space="preserve"> и </w:t>
      </w:r>
      <w:proofErr w:type="spellStart"/>
      <w:r w:rsidRPr="00492527">
        <w:t>надзире</w:t>
      </w:r>
      <w:proofErr w:type="spellEnd"/>
      <w:r w:rsidRPr="00492527">
        <w:t xml:space="preserve"> </w:t>
      </w:r>
      <w:proofErr w:type="spellStart"/>
      <w:r w:rsidRPr="00492527">
        <w:t>р</w:t>
      </w:r>
      <w:r>
        <w:t>ад</w:t>
      </w:r>
      <w:proofErr w:type="spellEnd"/>
      <w:r>
        <w:t xml:space="preserve"> </w:t>
      </w:r>
      <w:proofErr w:type="spellStart"/>
      <w:r>
        <w:t>државних</w:t>
      </w:r>
      <w:proofErr w:type="spellEnd"/>
      <w:r>
        <w:t xml:space="preserve"> </w:t>
      </w:r>
      <w:proofErr w:type="spellStart"/>
      <w:r>
        <w:t>службеника</w:t>
      </w:r>
      <w:proofErr w:type="spellEnd"/>
      <w:r>
        <w:t xml:space="preserve"> у </w:t>
      </w:r>
      <w:proofErr w:type="spellStart"/>
      <w:r>
        <w:t>Одсеку</w:t>
      </w:r>
      <w:proofErr w:type="spellEnd"/>
      <w:r w:rsidRPr="00492527">
        <w:t xml:space="preserve">; </w:t>
      </w:r>
      <w:r w:rsidRPr="00492527">
        <w:rPr>
          <w:lang w:val="sr-Cyrl-CS"/>
        </w:rPr>
        <w:t>обавља послове руководиоца инспекције за</w:t>
      </w:r>
      <w:r w:rsidRPr="00492527">
        <w:rPr>
          <w:lang w:val="sr-Latn-RS"/>
        </w:rPr>
        <w:t xml:space="preserve"> </w:t>
      </w:r>
      <w:r w:rsidRPr="00492527">
        <w:rPr>
          <w:lang w:val="sr-Cyrl-RS"/>
        </w:rPr>
        <w:t>железнички саобраћај;</w:t>
      </w:r>
      <w:r w:rsidRPr="00492527">
        <w:rPr>
          <w:lang w:val="sr-Cyrl-CS"/>
        </w:rPr>
        <w:t xml:space="preserve"> </w:t>
      </w:r>
      <w:proofErr w:type="spellStart"/>
      <w:r w:rsidRPr="00492527">
        <w:t>спроводи</w:t>
      </w:r>
      <w:proofErr w:type="spellEnd"/>
      <w:r w:rsidRPr="00492527">
        <w:t xml:space="preserve"> </w:t>
      </w:r>
      <w:proofErr w:type="spellStart"/>
      <w:r w:rsidRPr="00492527">
        <w:t>инспекцијски</w:t>
      </w:r>
      <w:proofErr w:type="spellEnd"/>
      <w:r w:rsidRPr="00492527">
        <w:t xml:space="preserve"> </w:t>
      </w:r>
      <w:proofErr w:type="spellStart"/>
      <w:r w:rsidRPr="00492527">
        <w:t>надзор</w:t>
      </w:r>
      <w:proofErr w:type="spellEnd"/>
      <w:r w:rsidRPr="00492527">
        <w:t xml:space="preserve"> и </w:t>
      </w:r>
      <w:proofErr w:type="spellStart"/>
      <w:r w:rsidRPr="00492527">
        <w:t>превентивно</w:t>
      </w:r>
      <w:proofErr w:type="spellEnd"/>
      <w:r w:rsidRPr="00492527">
        <w:t xml:space="preserve"> </w:t>
      </w:r>
      <w:proofErr w:type="spellStart"/>
      <w:r w:rsidRPr="00492527">
        <w:t>деловање</w:t>
      </w:r>
      <w:proofErr w:type="spellEnd"/>
      <w:r w:rsidRPr="00492527">
        <w:rPr>
          <w:lang w:val="sr-Cyrl-CS" w:eastAsia="sr-Latn-BA"/>
        </w:rPr>
        <w:t xml:space="preserve">; </w:t>
      </w:r>
      <w:proofErr w:type="spellStart"/>
      <w:r w:rsidRPr="00492527">
        <w:t>припрема</w:t>
      </w:r>
      <w:proofErr w:type="spellEnd"/>
      <w:r w:rsidRPr="00492527">
        <w:t xml:space="preserve"> </w:t>
      </w:r>
      <w:proofErr w:type="spellStart"/>
      <w:r w:rsidRPr="00492527">
        <w:t>предлоге</w:t>
      </w:r>
      <w:proofErr w:type="spellEnd"/>
      <w:r w:rsidRPr="00492527">
        <w:t xml:space="preserve"> </w:t>
      </w:r>
      <w:proofErr w:type="spellStart"/>
      <w:r w:rsidRPr="00492527">
        <w:t>контролних</w:t>
      </w:r>
      <w:proofErr w:type="spellEnd"/>
      <w:r w:rsidRPr="00492527">
        <w:t xml:space="preserve"> </w:t>
      </w:r>
      <w:proofErr w:type="spellStart"/>
      <w:r w:rsidRPr="00492527">
        <w:t>листа</w:t>
      </w:r>
      <w:proofErr w:type="spellEnd"/>
      <w:r w:rsidRPr="00492527">
        <w:t xml:space="preserve">, </w:t>
      </w:r>
      <w:proofErr w:type="spellStart"/>
      <w:r w:rsidRPr="00492527">
        <w:t>плана</w:t>
      </w:r>
      <w:proofErr w:type="spellEnd"/>
      <w:r w:rsidRPr="00492527">
        <w:t xml:space="preserve"> </w:t>
      </w:r>
      <w:proofErr w:type="spellStart"/>
      <w:r w:rsidRPr="00492527">
        <w:t>инспекцијског</w:t>
      </w:r>
      <w:proofErr w:type="spellEnd"/>
      <w:r w:rsidRPr="00492527">
        <w:t xml:space="preserve"> </w:t>
      </w:r>
      <w:proofErr w:type="spellStart"/>
      <w:r w:rsidRPr="00492527">
        <w:t>надзора</w:t>
      </w:r>
      <w:proofErr w:type="spellEnd"/>
      <w:r w:rsidRPr="00492527">
        <w:t xml:space="preserve"> и </w:t>
      </w:r>
      <w:proofErr w:type="spellStart"/>
      <w:r w:rsidRPr="00492527">
        <w:t>годишњег</w:t>
      </w:r>
      <w:proofErr w:type="spellEnd"/>
      <w:r w:rsidRPr="00492527">
        <w:t xml:space="preserve"> </w:t>
      </w:r>
      <w:proofErr w:type="spellStart"/>
      <w:r w:rsidRPr="00492527">
        <w:t>извештаја</w:t>
      </w:r>
      <w:proofErr w:type="spellEnd"/>
      <w:r w:rsidRPr="00492527">
        <w:t xml:space="preserve"> о </w:t>
      </w:r>
      <w:proofErr w:type="spellStart"/>
      <w:r w:rsidRPr="00492527">
        <w:t>раду</w:t>
      </w:r>
      <w:proofErr w:type="spellEnd"/>
      <w:r w:rsidRPr="00492527">
        <w:t xml:space="preserve">; </w:t>
      </w:r>
      <w:proofErr w:type="spellStart"/>
      <w:r w:rsidRPr="00492527">
        <w:t>координира</w:t>
      </w:r>
      <w:proofErr w:type="spellEnd"/>
      <w:r w:rsidRPr="00492527">
        <w:t xml:space="preserve"> </w:t>
      </w:r>
      <w:proofErr w:type="spellStart"/>
      <w:r w:rsidRPr="00492527">
        <w:t>спровођење</w:t>
      </w:r>
      <w:proofErr w:type="spellEnd"/>
      <w:r w:rsidRPr="00492527">
        <w:t xml:space="preserve"> </w:t>
      </w:r>
      <w:proofErr w:type="spellStart"/>
      <w:r w:rsidRPr="00492527">
        <w:t>инспекцијских</w:t>
      </w:r>
      <w:proofErr w:type="spellEnd"/>
      <w:r w:rsidRPr="00492527">
        <w:t xml:space="preserve"> </w:t>
      </w:r>
      <w:proofErr w:type="spellStart"/>
      <w:r w:rsidRPr="00492527">
        <w:t>надзора</w:t>
      </w:r>
      <w:proofErr w:type="spellEnd"/>
      <w:r w:rsidRPr="00492527">
        <w:t xml:space="preserve"> и </w:t>
      </w:r>
      <w:proofErr w:type="spellStart"/>
      <w:r w:rsidRPr="00492527">
        <w:t>сарадњу</w:t>
      </w:r>
      <w:proofErr w:type="spellEnd"/>
      <w:r w:rsidRPr="00492527">
        <w:t xml:space="preserve"> </w:t>
      </w:r>
      <w:proofErr w:type="spellStart"/>
      <w:r w:rsidRPr="00492527">
        <w:t>са</w:t>
      </w:r>
      <w:proofErr w:type="spellEnd"/>
      <w:r w:rsidRPr="00492527">
        <w:t xml:space="preserve"> </w:t>
      </w:r>
      <w:proofErr w:type="spellStart"/>
      <w:r w:rsidRPr="00492527">
        <w:t>надлежним</w:t>
      </w:r>
      <w:proofErr w:type="spellEnd"/>
      <w:r w:rsidRPr="00492527">
        <w:t xml:space="preserve"> </w:t>
      </w:r>
      <w:proofErr w:type="spellStart"/>
      <w:r w:rsidRPr="00492527">
        <w:t>ораганима</w:t>
      </w:r>
      <w:proofErr w:type="spellEnd"/>
      <w:r w:rsidRPr="00492527">
        <w:t xml:space="preserve">; </w:t>
      </w:r>
      <w:proofErr w:type="spellStart"/>
      <w:r w:rsidRPr="00492527">
        <w:t>прати</w:t>
      </w:r>
      <w:proofErr w:type="spellEnd"/>
      <w:r w:rsidRPr="00492527">
        <w:t xml:space="preserve"> </w:t>
      </w:r>
      <w:proofErr w:type="spellStart"/>
      <w:r w:rsidRPr="00492527">
        <w:t>примену</w:t>
      </w:r>
      <w:proofErr w:type="spellEnd"/>
      <w:r w:rsidRPr="00492527">
        <w:t xml:space="preserve"> </w:t>
      </w:r>
      <w:proofErr w:type="spellStart"/>
      <w:r w:rsidRPr="00492527">
        <w:t>прописа</w:t>
      </w:r>
      <w:proofErr w:type="spellEnd"/>
      <w:r w:rsidRPr="00492527">
        <w:t xml:space="preserve"> и </w:t>
      </w:r>
      <w:proofErr w:type="spellStart"/>
      <w:r w:rsidRPr="00492527">
        <w:t>стање</w:t>
      </w:r>
      <w:proofErr w:type="spellEnd"/>
      <w:r w:rsidRPr="00492527">
        <w:rPr>
          <w:lang w:val="sr-Cyrl-CS"/>
        </w:rPr>
        <w:t xml:space="preserve"> из делокруга рада инспекције</w:t>
      </w:r>
      <w:r w:rsidRPr="00492527">
        <w:t xml:space="preserve"> </w:t>
      </w:r>
      <w:proofErr w:type="spellStart"/>
      <w:r w:rsidRPr="00492527">
        <w:t>за</w:t>
      </w:r>
      <w:proofErr w:type="spellEnd"/>
      <w:r w:rsidRPr="00492527">
        <w:t xml:space="preserve"> </w:t>
      </w:r>
      <w:r w:rsidRPr="00492527">
        <w:rPr>
          <w:lang w:val="sr-Cyrl-RS"/>
        </w:rPr>
        <w:t xml:space="preserve">железнички саобраћај </w:t>
      </w:r>
      <w:r w:rsidRPr="00492527">
        <w:t xml:space="preserve">и </w:t>
      </w:r>
      <w:proofErr w:type="spellStart"/>
      <w:r w:rsidRPr="00492527">
        <w:t>израђује</w:t>
      </w:r>
      <w:proofErr w:type="spellEnd"/>
      <w:r w:rsidRPr="00492527">
        <w:t xml:space="preserve"> </w:t>
      </w:r>
      <w:proofErr w:type="spellStart"/>
      <w:r w:rsidRPr="00492527">
        <w:lastRenderedPageBreak/>
        <w:t>стручна</w:t>
      </w:r>
      <w:proofErr w:type="spellEnd"/>
      <w:r w:rsidRPr="00492527">
        <w:t xml:space="preserve"> </w:t>
      </w:r>
      <w:proofErr w:type="spellStart"/>
      <w:r w:rsidRPr="00492527">
        <w:t>упутства</w:t>
      </w:r>
      <w:proofErr w:type="spellEnd"/>
      <w:r w:rsidRPr="00492527">
        <w:t xml:space="preserve"> </w:t>
      </w:r>
      <w:proofErr w:type="spellStart"/>
      <w:r w:rsidRPr="00492527">
        <w:t>за</w:t>
      </w:r>
      <w:proofErr w:type="spellEnd"/>
      <w:r w:rsidRPr="00492527">
        <w:t xml:space="preserve"> </w:t>
      </w:r>
      <w:proofErr w:type="spellStart"/>
      <w:r w:rsidRPr="00492527">
        <w:t>обављање</w:t>
      </w:r>
      <w:proofErr w:type="spellEnd"/>
      <w:r w:rsidRPr="00492527">
        <w:t xml:space="preserve"> </w:t>
      </w:r>
      <w:proofErr w:type="spellStart"/>
      <w:r w:rsidRPr="00492527">
        <w:t>инспекцијског</w:t>
      </w:r>
      <w:proofErr w:type="spellEnd"/>
      <w:r w:rsidRPr="00492527">
        <w:t xml:space="preserve"> </w:t>
      </w:r>
      <w:proofErr w:type="spellStart"/>
      <w:r w:rsidRPr="00492527">
        <w:t>надзора</w:t>
      </w:r>
      <w:proofErr w:type="spellEnd"/>
      <w:r w:rsidRPr="00492527">
        <w:t xml:space="preserve">; </w:t>
      </w:r>
      <w:proofErr w:type="spellStart"/>
      <w:r w:rsidRPr="00492527">
        <w:t>пружа</w:t>
      </w:r>
      <w:proofErr w:type="spellEnd"/>
      <w:r w:rsidRPr="00492527">
        <w:t xml:space="preserve"> </w:t>
      </w:r>
      <w:proofErr w:type="spellStart"/>
      <w:r w:rsidRPr="00492527">
        <w:t>стручну</w:t>
      </w:r>
      <w:proofErr w:type="spellEnd"/>
      <w:r w:rsidRPr="00492527">
        <w:t xml:space="preserve"> и </w:t>
      </w:r>
      <w:proofErr w:type="spellStart"/>
      <w:r w:rsidRPr="00492527">
        <w:t>саветодавну</w:t>
      </w:r>
      <w:proofErr w:type="spellEnd"/>
      <w:r w:rsidRPr="00492527">
        <w:t xml:space="preserve"> </w:t>
      </w:r>
      <w:proofErr w:type="spellStart"/>
      <w:r w:rsidRPr="00492527">
        <w:t>помоћ</w:t>
      </w:r>
      <w:proofErr w:type="spellEnd"/>
      <w:r w:rsidRPr="00492527">
        <w:t xml:space="preserve"> </w:t>
      </w:r>
      <w:proofErr w:type="spellStart"/>
      <w:r w:rsidRPr="00492527">
        <w:t>надзираном</w:t>
      </w:r>
      <w:proofErr w:type="spellEnd"/>
      <w:r w:rsidRPr="00492527">
        <w:t xml:space="preserve"> </w:t>
      </w:r>
      <w:proofErr w:type="spellStart"/>
      <w:r w:rsidRPr="00492527">
        <w:t>субјекту</w:t>
      </w:r>
      <w:proofErr w:type="spellEnd"/>
      <w:r w:rsidRPr="00492527">
        <w:t xml:space="preserve"> у </w:t>
      </w:r>
      <w:proofErr w:type="spellStart"/>
      <w:r w:rsidRPr="00492527">
        <w:t>најсложенијим</w:t>
      </w:r>
      <w:proofErr w:type="spellEnd"/>
      <w:r w:rsidRPr="00492527">
        <w:t xml:space="preserve"> </w:t>
      </w:r>
      <w:proofErr w:type="spellStart"/>
      <w:r w:rsidRPr="00492527">
        <w:t>стварима</w:t>
      </w:r>
      <w:proofErr w:type="spellEnd"/>
      <w:r w:rsidRPr="00492527">
        <w:t xml:space="preserve">; </w:t>
      </w:r>
      <w:proofErr w:type="spellStart"/>
      <w:r w:rsidRPr="00492527">
        <w:t>поступа</w:t>
      </w:r>
      <w:proofErr w:type="spellEnd"/>
      <w:r w:rsidRPr="00492527">
        <w:t xml:space="preserve"> </w:t>
      </w:r>
      <w:proofErr w:type="spellStart"/>
      <w:r w:rsidRPr="00492527">
        <w:t>по</w:t>
      </w:r>
      <w:proofErr w:type="spellEnd"/>
      <w:r w:rsidRPr="00492527">
        <w:t xml:space="preserve"> </w:t>
      </w:r>
      <w:proofErr w:type="spellStart"/>
      <w:r w:rsidRPr="00492527">
        <w:t>представкама</w:t>
      </w:r>
      <w:proofErr w:type="spellEnd"/>
      <w:r w:rsidRPr="00492527">
        <w:t xml:space="preserve"> и </w:t>
      </w:r>
      <w:proofErr w:type="spellStart"/>
      <w:r w:rsidRPr="00492527">
        <w:t>подноси</w:t>
      </w:r>
      <w:proofErr w:type="spellEnd"/>
      <w:r w:rsidRPr="00492527">
        <w:t xml:space="preserve"> </w:t>
      </w:r>
      <w:proofErr w:type="spellStart"/>
      <w:r w:rsidRPr="00492527">
        <w:t>пријаве</w:t>
      </w:r>
      <w:proofErr w:type="spellEnd"/>
      <w:r w:rsidRPr="00492527">
        <w:t xml:space="preserve"> </w:t>
      </w:r>
      <w:proofErr w:type="spellStart"/>
      <w:r w:rsidRPr="00492527">
        <w:t>надлежним</w:t>
      </w:r>
      <w:proofErr w:type="spellEnd"/>
      <w:r w:rsidRPr="00492527">
        <w:t xml:space="preserve"> </w:t>
      </w:r>
      <w:proofErr w:type="spellStart"/>
      <w:r w:rsidRPr="00492527">
        <w:t>органима</w:t>
      </w:r>
      <w:proofErr w:type="spellEnd"/>
      <w:r w:rsidRPr="00492527">
        <w:t xml:space="preserve"> у </w:t>
      </w:r>
      <w:proofErr w:type="spellStart"/>
      <w:r w:rsidRPr="00492527">
        <w:t>складу</w:t>
      </w:r>
      <w:proofErr w:type="spellEnd"/>
      <w:r w:rsidRPr="00492527">
        <w:t xml:space="preserve"> </w:t>
      </w:r>
      <w:proofErr w:type="spellStart"/>
      <w:r w:rsidRPr="00492527">
        <w:t>са</w:t>
      </w:r>
      <w:proofErr w:type="spellEnd"/>
      <w:r w:rsidRPr="00492527">
        <w:t xml:space="preserve"> </w:t>
      </w:r>
      <w:proofErr w:type="spellStart"/>
      <w:r w:rsidRPr="00492527">
        <w:t>прописима</w:t>
      </w:r>
      <w:proofErr w:type="spellEnd"/>
      <w:r w:rsidRPr="00492527">
        <w:t xml:space="preserve">; </w:t>
      </w:r>
      <w:proofErr w:type="spellStart"/>
      <w:r w:rsidRPr="00492527">
        <w:t>води</w:t>
      </w:r>
      <w:proofErr w:type="spellEnd"/>
      <w:r w:rsidRPr="00492527">
        <w:t xml:space="preserve"> </w:t>
      </w:r>
      <w:proofErr w:type="spellStart"/>
      <w:r w:rsidRPr="00492527">
        <w:t>евиденције</w:t>
      </w:r>
      <w:proofErr w:type="spellEnd"/>
      <w:r w:rsidRPr="00492527">
        <w:t xml:space="preserve"> о </w:t>
      </w:r>
      <w:proofErr w:type="spellStart"/>
      <w:r w:rsidRPr="00492527">
        <w:t>извршеним</w:t>
      </w:r>
      <w:proofErr w:type="spellEnd"/>
      <w:r w:rsidRPr="00492527">
        <w:t xml:space="preserve"> </w:t>
      </w:r>
      <w:proofErr w:type="spellStart"/>
      <w:r w:rsidRPr="00492527">
        <w:t>инспекцијским</w:t>
      </w:r>
      <w:proofErr w:type="spellEnd"/>
      <w:r w:rsidRPr="00492527">
        <w:t xml:space="preserve"> </w:t>
      </w:r>
      <w:proofErr w:type="spellStart"/>
      <w:r w:rsidRPr="00492527">
        <w:t>надзорима</w:t>
      </w:r>
      <w:proofErr w:type="spellEnd"/>
      <w:r w:rsidRPr="00492527">
        <w:t xml:space="preserve">; </w:t>
      </w:r>
      <w:proofErr w:type="spellStart"/>
      <w:r w:rsidRPr="00492527">
        <w:t>обавља</w:t>
      </w:r>
      <w:proofErr w:type="spellEnd"/>
      <w:r w:rsidRPr="00492527">
        <w:t xml:space="preserve"> и </w:t>
      </w:r>
      <w:proofErr w:type="spellStart"/>
      <w:r w:rsidRPr="00492527">
        <w:t>друге</w:t>
      </w:r>
      <w:proofErr w:type="spellEnd"/>
      <w:r w:rsidRPr="00492527">
        <w:t xml:space="preserve"> </w:t>
      </w:r>
      <w:proofErr w:type="spellStart"/>
      <w:r w:rsidRPr="00492527">
        <w:t>послове</w:t>
      </w:r>
      <w:proofErr w:type="spellEnd"/>
      <w:r w:rsidRPr="00492527">
        <w:t xml:space="preserve"> </w:t>
      </w:r>
      <w:proofErr w:type="spellStart"/>
      <w:r w:rsidRPr="00492527">
        <w:t>по</w:t>
      </w:r>
      <w:proofErr w:type="spellEnd"/>
      <w:r w:rsidRPr="00492527">
        <w:t xml:space="preserve"> </w:t>
      </w:r>
      <w:proofErr w:type="spellStart"/>
      <w:r w:rsidRPr="00492527">
        <w:t>налогу</w:t>
      </w:r>
      <w:proofErr w:type="spellEnd"/>
      <w:r w:rsidRPr="00492527">
        <w:rPr>
          <w:lang w:val="sr-Cyrl-CS"/>
        </w:rPr>
        <w:t xml:space="preserve"> </w:t>
      </w:r>
      <w:proofErr w:type="spellStart"/>
      <w:r w:rsidRPr="00492527">
        <w:t>помоћника</w:t>
      </w:r>
      <w:proofErr w:type="spellEnd"/>
      <w:r w:rsidRPr="00492527">
        <w:rPr>
          <w:lang w:val="sr-Cyrl-RS"/>
        </w:rPr>
        <w:t xml:space="preserve"> </w:t>
      </w:r>
      <w:proofErr w:type="spellStart"/>
      <w:r w:rsidRPr="00492527">
        <w:t>министра</w:t>
      </w:r>
      <w:proofErr w:type="spellEnd"/>
      <w:r w:rsidRPr="00492527">
        <w:t>.</w:t>
      </w:r>
      <w:r w:rsidRPr="00492527">
        <w:rPr>
          <w:lang w:val="sr-Cyrl-CS"/>
        </w:rPr>
        <w:t xml:space="preserve"> </w:t>
      </w:r>
    </w:p>
    <w:p w14:paraId="440B0C48" w14:textId="5427E688" w:rsidR="005F0C02" w:rsidRPr="00355FB4" w:rsidRDefault="005F0C02" w:rsidP="005F0C02">
      <w:pPr>
        <w:suppressAutoHyphens/>
        <w:ind w:right="169"/>
        <w:jc w:val="both"/>
        <w:rPr>
          <w:lang w:val="sr-Latn-RS" w:eastAsia="zh-CN"/>
        </w:rPr>
      </w:pPr>
      <w:r w:rsidRPr="00683CC9">
        <w:rPr>
          <w:rFonts w:eastAsia="Calibri"/>
          <w:b/>
          <w:lang w:val="sr-Latn-CS"/>
        </w:rPr>
        <w:t>Услови</w:t>
      </w:r>
      <w:r w:rsidRPr="00492527">
        <w:rPr>
          <w:rFonts w:eastAsia="Calibri"/>
          <w:lang w:val="sr-Latn-CS"/>
        </w:rPr>
        <w:t>: Стечено високо образовање из стручне области  грађевинско инжењерство, машинско инжењерство или саобраћајно инжењерство</w:t>
      </w:r>
      <w:r w:rsidRPr="00492527">
        <w:rPr>
          <w:rFonts w:eastAsia="Calibri"/>
          <w:lang w:val="sr-Cyrl-RS"/>
        </w:rPr>
        <w:t>,</w:t>
      </w:r>
      <w:r w:rsidRPr="00492527">
        <w:rPr>
          <w:rFonts w:eastAsia="Calibri"/>
          <w:lang w:val="sr-Latn-CS"/>
        </w:rPr>
        <w:t xml:space="preserve">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најмање седам година радног искуства у струци, </w:t>
      </w:r>
      <w:r w:rsidRPr="00492527">
        <w:rPr>
          <w:lang w:val="ru-RU"/>
        </w:rPr>
        <w:t>од чега најмање пет година радног искуства на пословима инспекцијског надзора, односно у области железничког саобраћаја, положен државни стручни испит</w:t>
      </w:r>
      <w:r w:rsidRPr="00492527">
        <w:rPr>
          <w:lang w:val="sr-Cyrl-CS"/>
        </w:rPr>
        <w:t>,</w:t>
      </w:r>
      <w:r w:rsidRPr="00492527">
        <w:rPr>
          <w:lang w:val="sr-Latn-RS"/>
        </w:rPr>
        <w:t xml:space="preserve"> </w:t>
      </w:r>
      <w:r w:rsidRPr="00492527">
        <w:rPr>
          <w:lang w:val="sr-Cyrl-CS"/>
        </w:rPr>
        <w:t>положен испит за инспектора, као и потребне компетенције за обављање послова радног места.</w:t>
      </w:r>
    </w:p>
    <w:p w14:paraId="24DBDEA8" w14:textId="77777777" w:rsidR="005F0C02" w:rsidRDefault="005F0C02" w:rsidP="005F0C02">
      <w:pPr>
        <w:jc w:val="both"/>
        <w:rPr>
          <w:b/>
          <w:lang w:val="en-US"/>
        </w:rPr>
      </w:pPr>
    </w:p>
    <w:p w14:paraId="7D5C32E0" w14:textId="001F77B9" w:rsidR="005F0C02" w:rsidRPr="005F0C02" w:rsidRDefault="005F0C02" w:rsidP="005F0C02">
      <w:pPr>
        <w:jc w:val="both"/>
        <w:rPr>
          <w:bCs/>
          <w:lang w:val="sr-Cyrl-CS"/>
        </w:rPr>
      </w:pPr>
      <w:r w:rsidRPr="0094392E">
        <w:rPr>
          <w:b/>
          <w:lang w:val="en-US"/>
        </w:rPr>
        <w:t>III</w:t>
      </w:r>
      <w:r w:rsidRPr="0094392E">
        <w:rPr>
          <w:b/>
          <w:lang w:val="sr-Latn-CS"/>
        </w:rPr>
        <w:t xml:space="preserve"> Место рада</w:t>
      </w:r>
      <w:r w:rsidR="00334D46">
        <w:rPr>
          <w:b/>
          <w:lang w:val="sr-Cyrl-CS"/>
        </w:rPr>
        <w:t xml:space="preserve"> за оба радна места</w:t>
      </w:r>
      <w:r w:rsidRPr="005A78E4">
        <w:rPr>
          <w:b/>
          <w:lang w:val="sr-Cyrl-CS"/>
        </w:rPr>
        <w:t>:</w:t>
      </w:r>
      <w:r>
        <w:rPr>
          <w:b/>
          <w:lang w:val="sr-Cyrl-CS"/>
        </w:rPr>
        <w:t xml:space="preserve"> </w:t>
      </w:r>
      <w:r>
        <w:rPr>
          <w:bCs/>
          <w:lang w:val="sr-Cyrl-CS"/>
        </w:rPr>
        <w:t>Београд</w:t>
      </w:r>
    </w:p>
    <w:p w14:paraId="5518C82A" w14:textId="77777777" w:rsidR="005F0C02" w:rsidRDefault="005F0C02" w:rsidP="005F0C02">
      <w:pPr>
        <w:jc w:val="both"/>
        <w:rPr>
          <w:lang w:val="sr-Cyrl-CS"/>
        </w:rPr>
      </w:pPr>
    </w:p>
    <w:p w14:paraId="32C3D8C9" w14:textId="77777777" w:rsidR="005F0C02" w:rsidRPr="001A59A4" w:rsidRDefault="005F0C02" w:rsidP="005F0C02">
      <w:pPr>
        <w:shd w:val="clear" w:color="auto" w:fill="FFFFFF"/>
        <w:jc w:val="both"/>
        <w:textAlignment w:val="baseline"/>
        <w:rPr>
          <w:b/>
          <w:bCs/>
          <w:bdr w:val="none" w:sz="0" w:space="0" w:color="auto" w:frame="1"/>
          <w:shd w:val="clear" w:color="auto" w:fill="FFFFFF"/>
          <w:lang w:val="sr-Cyrl-CS"/>
        </w:rPr>
      </w:pPr>
      <w:r w:rsidRPr="001A59A4">
        <w:rPr>
          <w:rStyle w:val="Strong"/>
          <w:bdr w:val="none" w:sz="0" w:space="0" w:color="auto" w:frame="1"/>
          <w:shd w:val="clear" w:color="auto" w:fill="FFFFFF"/>
        </w:rPr>
        <w:t>I</w:t>
      </w:r>
      <w:r w:rsidRPr="001A59A4">
        <w:rPr>
          <w:rStyle w:val="Strong"/>
          <w:bdr w:val="none" w:sz="0" w:space="0" w:color="auto" w:frame="1"/>
          <w:shd w:val="clear" w:color="auto" w:fill="FFFFFF"/>
          <w:lang w:val="sr-Latn-CS"/>
        </w:rPr>
        <w:t>V</w:t>
      </w:r>
      <w:r w:rsidRPr="001A59A4">
        <w:rPr>
          <w:rStyle w:val="Strong"/>
          <w:bdr w:val="none" w:sz="0" w:space="0" w:color="auto" w:frame="1"/>
          <w:shd w:val="clear" w:color="auto" w:fill="FFFFFF"/>
        </w:rPr>
        <w:t xml:space="preserve"> </w:t>
      </w:r>
      <w:r w:rsidRPr="001A59A4">
        <w:rPr>
          <w:rStyle w:val="Strong"/>
          <w:bdr w:val="none" w:sz="0" w:space="0" w:color="auto" w:frame="1"/>
          <w:shd w:val="clear" w:color="auto" w:fill="FFFFFF"/>
          <w:lang w:val="sr-Cyrl-CS"/>
        </w:rPr>
        <w:t>Врста радног односа:</w:t>
      </w:r>
      <w:r w:rsidRPr="001A59A4">
        <w:rPr>
          <w:rStyle w:val="Strong"/>
          <w:bdr w:val="none" w:sz="0" w:space="0" w:color="auto" w:frame="1"/>
          <w:shd w:val="clear" w:color="auto" w:fill="FFFFFF"/>
          <w:lang w:val="sr-Latn-CS"/>
        </w:rPr>
        <w:t xml:space="preserve"> </w:t>
      </w:r>
      <w:r w:rsidRPr="001A59A4">
        <w:rPr>
          <w:rStyle w:val="Strong"/>
          <w:b w:val="0"/>
          <w:bdr w:val="none" w:sz="0" w:space="0" w:color="auto" w:frame="1"/>
          <w:shd w:val="clear" w:color="auto" w:fill="FFFFFF"/>
          <w:lang w:val="sr-Cyrl-CS"/>
        </w:rPr>
        <w:t>радна места попуњавају се заснивањем радног односа на неодређено време.</w:t>
      </w:r>
    </w:p>
    <w:p w14:paraId="1E607595" w14:textId="77777777" w:rsidR="005F0C02" w:rsidRPr="001A59A4" w:rsidRDefault="005F0C02" w:rsidP="005F0C02">
      <w:pPr>
        <w:shd w:val="clear" w:color="auto" w:fill="FFFFFF"/>
        <w:jc w:val="both"/>
        <w:textAlignment w:val="baseline"/>
        <w:rPr>
          <w:shd w:val="clear" w:color="auto" w:fill="FFFFFF"/>
        </w:rPr>
      </w:pPr>
    </w:p>
    <w:p w14:paraId="758B9171" w14:textId="77777777" w:rsidR="005F0C02" w:rsidRPr="001A59A4" w:rsidRDefault="005F0C02" w:rsidP="005F0C02">
      <w:pPr>
        <w:jc w:val="both"/>
        <w:rPr>
          <w:rStyle w:val="Strong"/>
          <w:bdr w:val="none" w:sz="0" w:space="0" w:color="auto" w:frame="1"/>
          <w:shd w:val="clear" w:color="auto" w:fill="FFFFFF"/>
        </w:rPr>
      </w:pPr>
      <w:r w:rsidRPr="001A59A4">
        <w:rPr>
          <w:rStyle w:val="Strong"/>
          <w:bdr w:val="none" w:sz="0" w:space="0" w:color="auto" w:frame="1"/>
          <w:shd w:val="clear" w:color="auto" w:fill="FFFFFF"/>
          <w:lang w:val="sr-Latn-CS"/>
        </w:rPr>
        <w:t xml:space="preserve">V </w:t>
      </w:r>
      <w:r w:rsidRPr="001A59A4">
        <w:rPr>
          <w:rStyle w:val="Strong"/>
          <w:bdr w:val="none" w:sz="0" w:space="0" w:color="auto" w:frame="1"/>
          <w:shd w:val="clear" w:color="auto" w:fill="FFFFFF"/>
          <w:lang w:val="sr-Cyrl-CS"/>
        </w:rPr>
        <w:t>Компетенције које се проверавају у изборном поступку</w:t>
      </w:r>
      <w:r w:rsidRPr="001A59A4">
        <w:rPr>
          <w:rStyle w:val="Strong"/>
          <w:bdr w:val="none" w:sz="0" w:space="0" w:color="auto" w:frame="1"/>
          <w:shd w:val="clear" w:color="auto" w:fill="FFFFFF"/>
        </w:rPr>
        <w:t>:</w:t>
      </w:r>
    </w:p>
    <w:p w14:paraId="0657A4B9" w14:textId="77777777" w:rsidR="005F0C02" w:rsidRPr="001A59A4" w:rsidRDefault="005F0C02" w:rsidP="005F0C02">
      <w:pPr>
        <w:shd w:val="clear" w:color="auto" w:fill="FFFFFF"/>
        <w:jc w:val="both"/>
        <w:textAlignment w:val="baseline"/>
      </w:pPr>
      <w:proofErr w:type="spellStart"/>
      <w:r w:rsidRPr="001A59A4">
        <w:t>Сагласно</w:t>
      </w:r>
      <w:proofErr w:type="spellEnd"/>
      <w:r w:rsidRPr="001A59A4">
        <w:t xml:space="preserve"> </w:t>
      </w:r>
      <w:proofErr w:type="spellStart"/>
      <w:r w:rsidRPr="001A59A4">
        <w:t>члану</w:t>
      </w:r>
      <w:proofErr w:type="spellEnd"/>
      <w:r w:rsidRPr="001A59A4">
        <w:t xml:space="preserve"> 9. </w:t>
      </w:r>
      <w:proofErr w:type="spellStart"/>
      <w:r w:rsidRPr="001A59A4">
        <w:t>Закона</w:t>
      </w:r>
      <w:proofErr w:type="spellEnd"/>
      <w:r w:rsidRPr="001A59A4">
        <w:t xml:space="preserve"> о </w:t>
      </w:r>
      <w:proofErr w:type="spellStart"/>
      <w:r w:rsidRPr="001A59A4">
        <w:t>државним</w:t>
      </w:r>
      <w:proofErr w:type="spellEnd"/>
      <w:r w:rsidRPr="001A59A4">
        <w:t xml:space="preserve"> </w:t>
      </w:r>
      <w:proofErr w:type="spellStart"/>
      <w:r w:rsidRPr="001A59A4">
        <w:t>службеницима</w:t>
      </w:r>
      <w:proofErr w:type="spellEnd"/>
      <w:r w:rsidRPr="001A59A4">
        <w:t xml:space="preserve">, </w:t>
      </w:r>
      <w:proofErr w:type="spellStart"/>
      <w:r w:rsidRPr="001A59A4">
        <w:t>прописано</w:t>
      </w:r>
      <w:proofErr w:type="spellEnd"/>
      <w:r w:rsidRPr="001A59A4">
        <w:t xml:space="preserve"> </w:t>
      </w:r>
      <w:proofErr w:type="spellStart"/>
      <w:r w:rsidRPr="001A59A4">
        <w:t>је</w:t>
      </w:r>
      <w:proofErr w:type="spellEnd"/>
      <w:r w:rsidRPr="001A59A4">
        <w:t xml:space="preserve"> </w:t>
      </w:r>
      <w:proofErr w:type="spellStart"/>
      <w:r w:rsidRPr="001A59A4">
        <w:t>да</w:t>
      </w:r>
      <w:proofErr w:type="spellEnd"/>
      <w:r w:rsidRPr="001A59A4">
        <w:t xml:space="preserve"> </w:t>
      </w:r>
      <w:proofErr w:type="spellStart"/>
      <w:r w:rsidRPr="001A59A4">
        <w:t>су</w:t>
      </w:r>
      <w:proofErr w:type="spellEnd"/>
      <w:r w:rsidRPr="001A59A4">
        <w:t xml:space="preserve"> </w:t>
      </w:r>
      <w:proofErr w:type="spellStart"/>
      <w:r w:rsidRPr="001A59A4">
        <w:t>кандидатима</w:t>
      </w:r>
      <w:proofErr w:type="spellEnd"/>
      <w:r w:rsidRPr="001A59A4">
        <w:t xml:space="preserve"> </w:t>
      </w:r>
      <w:proofErr w:type="spellStart"/>
      <w:r w:rsidRPr="001A59A4">
        <w:t>при</w:t>
      </w:r>
      <w:proofErr w:type="spellEnd"/>
      <w:r w:rsidRPr="001A59A4">
        <w:t xml:space="preserve"> </w:t>
      </w:r>
      <w:proofErr w:type="spellStart"/>
      <w:r w:rsidRPr="001A59A4">
        <w:t>запошљавању</w:t>
      </w:r>
      <w:proofErr w:type="spellEnd"/>
      <w:r w:rsidRPr="001A59A4">
        <w:t xml:space="preserve"> у </w:t>
      </w:r>
      <w:proofErr w:type="spellStart"/>
      <w:r w:rsidRPr="001A59A4">
        <w:t>државни</w:t>
      </w:r>
      <w:proofErr w:type="spellEnd"/>
      <w:r w:rsidRPr="001A59A4">
        <w:t xml:space="preserve"> </w:t>
      </w:r>
      <w:proofErr w:type="spellStart"/>
      <w:r w:rsidRPr="001A59A4">
        <w:t>орган</w:t>
      </w:r>
      <w:proofErr w:type="spellEnd"/>
      <w:r w:rsidRPr="001A59A4">
        <w:t xml:space="preserve">, </w:t>
      </w:r>
      <w:proofErr w:type="spellStart"/>
      <w:r w:rsidRPr="001A59A4">
        <w:t>под</w:t>
      </w:r>
      <w:proofErr w:type="spellEnd"/>
      <w:r w:rsidRPr="001A59A4">
        <w:t xml:space="preserve"> </w:t>
      </w:r>
      <w:proofErr w:type="spellStart"/>
      <w:r w:rsidRPr="001A59A4">
        <w:t>једнаким</w:t>
      </w:r>
      <w:proofErr w:type="spellEnd"/>
      <w:r w:rsidRPr="001A59A4">
        <w:t xml:space="preserve"> </w:t>
      </w:r>
      <w:proofErr w:type="spellStart"/>
      <w:r w:rsidRPr="001A59A4">
        <w:t>условима</w:t>
      </w:r>
      <w:proofErr w:type="spellEnd"/>
      <w:r w:rsidRPr="001A59A4">
        <w:t xml:space="preserve"> </w:t>
      </w:r>
      <w:proofErr w:type="spellStart"/>
      <w:r w:rsidRPr="001A59A4">
        <w:t>доступна</w:t>
      </w:r>
      <w:proofErr w:type="spellEnd"/>
      <w:r w:rsidRPr="001A59A4">
        <w:t xml:space="preserve"> </w:t>
      </w:r>
      <w:proofErr w:type="spellStart"/>
      <w:r w:rsidRPr="001A59A4">
        <w:t>сва</w:t>
      </w:r>
      <w:proofErr w:type="spellEnd"/>
      <w:r w:rsidRPr="001A59A4">
        <w:t xml:space="preserve"> </w:t>
      </w:r>
      <w:proofErr w:type="spellStart"/>
      <w:r w:rsidRPr="001A59A4">
        <w:t>радна</w:t>
      </w:r>
      <w:proofErr w:type="spellEnd"/>
      <w:r w:rsidRPr="001A59A4">
        <w:t xml:space="preserve"> </w:t>
      </w:r>
      <w:proofErr w:type="spellStart"/>
      <w:r w:rsidRPr="001A59A4">
        <w:t>места</w:t>
      </w:r>
      <w:proofErr w:type="spellEnd"/>
      <w:r w:rsidRPr="001A59A4">
        <w:t xml:space="preserve"> и </w:t>
      </w:r>
      <w:proofErr w:type="spellStart"/>
      <w:r w:rsidRPr="001A59A4">
        <w:t>да</w:t>
      </w:r>
      <w:proofErr w:type="spellEnd"/>
      <w:r w:rsidRPr="001A59A4">
        <w:t xml:space="preserve"> </w:t>
      </w:r>
      <w:proofErr w:type="spellStart"/>
      <w:r w:rsidRPr="001A59A4">
        <w:t>се</w:t>
      </w:r>
      <w:proofErr w:type="spellEnd"/>
      <w:r w:rsidRPr="001A59A4">
        <w:t xml:space="preserve"> </w:t>
      </w:r>
      <w:proofErr w:type="spellStart"/>
      <w:r w:rsidRPr="001A59A4">
        <w:t>избор</w:t>
      </w:r>
      <w:proofErr w:type="spellEnd"/>
      <w:r w:rsidRPr="001A59A4">
        <w:t xml:space="preserve"> </w:t>
      </w:r>
      <w:proofErr w:type="spellStart"/>
      <w:r w:rsidRPr="001A59A4">
        <w:t>кандидата</w:t>
      </w:r>
      <w:proofErr w:type="spellEnd"/>
      <w:r w:rsidRPr="001A59A4">
        <w:t xml:space="preserve"> </w:t>
      </w:r>
      <w:proofErr w:type="spellStart"/>
      <w:r w:rsidRPr="001A59A4">
        <w:t>врши</w:t>
      </w:r>
      <w:proofErr w:type="spellEnd"/>
      <w:r w:rsidRPr="001A59A4">
        <w:t xml:space="preserve"> </w:t>
      </w:r>
      <w:proofErr w:type="spellStart"/>
      <w:r w:rsidRPr="001A59A4">
        <w:t>на</w:t>
      </w:r>
      <w:proofErr w:type="spellEnd"/>
      <w:r w:rsidRPr="001A59A4">
        <w:t xml:space="preserve"> </w:t>
      </w:r>
      <w:proofErr w:type="spellStart"/>
      <w:r w:rsidRPr="001A59A4">
        <w:t>основу</w:t>
      </w:r>
      <w:proofErr w:type="spellEnd"/>
      <w:r w:rsidRPr="001A59A4">
        <w:t xml:space="preserve"> </w:t>
      </w:r>
      <w:proofErr w:type="spellStart"/>
      <w:r w:rsidRPr="001A59A4">
        <w:t>провере</w:t>
      </w:r>
      <w:proofErr w:type="spellEnd"/>
      <w:r w:rsidRPr="001A59A4">
        <w:t xml:space="preserve"> </w:t>
      </w:r>
      <w:proofErr w:type="spellStart"/>
      <w:r w:rsidRPr="001A59A4">
        <w:t>компетенција</w:t>
      </w:r>
      <w:proofErr w:type="spellEnd"/>
      <w:r w:rsidRPr="001A59A4">
        <w:t xml:space="preserve">. </w:t>
      </w:r>
    </w:p>
    <w:p w14:paraId="6B570CAB" w14:textId="77777777" w:rsidR="005F0C02" w:rsidRPr="001A59A4" w:rsidRDefault="005F0C02" w:rsidP="005F0C02">
      <w:pPr>
        <w:jc w:val="both"/>
        <w:rPr>
          <w:shd w:val="clear" w:color="auto" w:fill="FFFFFF"/>
          <w:lang w:val="sr-Cyrl-CS"/>
        </w:rPr>
      </w:pPr>
      <w:proofErr w:type="spellStart"/>
      <w:r w:rsidRPr="001A59A4">
        <w:rPr>
          <w:shd w:val="clear" w:color="auto" w:fill="FFFFFF"/>
        </w:rPr>
        <w:t>Изборни</w:t>
      </w:r>
      <w:proofErr w:type="spellEnd"/>
      <w:r w:rsidRPr="001A59A4">
        <w:rPr>
          <w:shd w:val="clear" w:color="auto" w:fill="FFFFFF"/>
        </w:rPr>
        <w:t xml:space="preserve"> </w:t>
      </w:r>
      <w:proofErr w:type="spellStart"/>
      <w:r w:rsidRPr="001A59A4">
        <w:rPr>
          <w:shd w:val="clear" w:color="auto" w:fill="FFFFFF"/>
        </w:rPr>
        <w:t>поступак</w:t>
      </w:r>
      <w:proofErr w:type="spellEnd"/>
      <w:r w:rsidRPr="001A59A4">
        <w:rPr>
          <w:shd w:val="clear" w:color="auto" w:fill="FFFFFF"/>
        </w:rPr>
        <w:t xml:space="preserve"> </w:t>
      </w:r>
      <w:proofErr w:type="spellStart"/>
      <w:r w:rsidRPr="001A59A4">
        <w:rPr>
          <w:shd w:val="clear" w:color="auto" w:fill="FFFFFF"/>
        </w:rPr>
        <w:t>спроводи</w:t>
      </w:r>
      <w:proofErr w:type="spellEnd"/>
      <w:r w:rsidRPr="001A59A4">
        <w:rPr>
          <w:shd w:val="clear" w:color="auto" w:fill="FFFFFF"/>
        </w:rPr>
        <w:t xml:space="preserve"> </w:t>
      </w:r>
      <w:proofErr w:type="spellStart"/>
      <w:r w:rsidRPr="001A59A4">
        <w:rPr>
          <w:shd w:val="clear" w:color="auto" w:fill="FFFFFF"/>
        </w:rPr>
        <w:t>се</w:t>
      </w:r>
      <w:proofErr w:type="spellEnd"/>
      <w:r w:rsidRPr="001A59A4">
        <w:rPr>
          <w:shd w:val="clear" w:color="auto" w:fill="FFFFFF"/>
        </w:rPr>
        <w:t xml:space="preserve"> у </w:t>
      </w:r>
      <w:proofErr w:type="spellStart"/>
      <w:r w:rsidRPr="001A59A4">
        <w:rPr>
          <w:shd w:val="clear" w:color="auto" w:fill="FFFFFF"/>
        </w:rPr>
        <w:t>више</w:t>
      </w:r>
      <w:proofErr w:type="spellEnd"/>
      <w:r w:rsidRPr="001A59A4">
        <w:rPr>
          <w:shd w:val="clear" w:color="auto" w:fill="FFFFFF"/>
        </w:rPr>
        <w:t xml:space="preserve"> </w:t>
      </w:r>
      <w:proofErr w:type="spellStart"/>
      <w:r w:rsidRPr="001A59A4">
        <w:rPr>
          <w:shd w:val="clear" w:color="auto" w:fill="FFFFFF"/>
        </w:rPr>
        <w:t>обавезних</w:t>
      </w:r>
      <w:proofErr w:type="spellEnd"/>
      <w:r w:rsidRPr="001A59A4">
        <w:rPr>
          <w:shd w:val="clear" w:color="auto" w:fill="FFFFFF"/>
        </w:rPr>
        <w:t xml:space="preserve"> </w:t>
      </w:r>
      <w:proofErr w:type="spellStart"/>
      <w:r w:rsidRPr="001A59A4">
        <w:rPr>
          <w:shd w:val="clear" w:color="auto" w:fill="FFFFFF"/>
        </w:rPr>
        <w:t>фаза</w:t>
      </w:r>
      <w:proofErr w:type="spellEnd"/>
      <w:r w:rsidRPr="001A59A4">
        <w:rPr>
          <w:shd w:val="clear" w:color="auto" w:fill="FFFFFF"/>
          <w:lang w:val="sr-Cyrl-CS"/>
        </w:rPr>
        <w:t xml:space="preserve"> и то следећим редоследом: провера општих функционалних компетенција, провера посебних функционалних компетенција, провера понашајних компетенција и интервју са комисијом.</w:t>
      </w:r>
    </w:p>
    <w:p w14:paraId="55E88B84" w14:textId="77777777" w:rsidR="005F0C02" w:rsidRDefault="005F0C02" w:rsidP="005F0C02">
      <w:pPr>
        <w:jc w:val="both"/>
        <w:rPr>
          <w:shd w:val="clear" w:color="auto" w:fill="FFFFFF"/>
          <w:lang w:val="sr-Cyrl-CS"/>
        </w:rPr>
      </w:pPr>
      <w:r w:rsidRPr="001A59A4">
        <w:rPr>
          <w:shd w:val="clear" w:color="auto" w:fill="FFFFFF"/>
          <w:lang w:val="sr-Cyrl-CS"/>
        </w:rPr>
        <w:t>У свакој фази изборног поступка врши се вредновање кандидата и само кандидат који испуни унапред одређено мерило за проверу одређене компетенције у једној фази изборног поступка може да учествује у провери следеће компетенције у истој или наредној фази.</w:t>
      </w:r>
    </w:p>
    <w:p w14:paraId="323877EF" w14:textId="450FAC5C" w:rsidR="005F0C02" w:rsidRPr="001C7942" w:rsidRDefault="001C7942" w:rsidP="005F0C02">
      <w:pPr>
        <w:jc w:val="both"/>
        <w:rPr>
          <w:shd w:val="clear" w:color="auto" w:fill="FFFFFF"/>
          <w:lang w:val="sr-Cyrl-CS"/>
        </w:rPr>
      </w:pPr>
      <w:r w:rsidRPr="001C7942">
        <w:rPr>
          <w:shd w:val="clear" w:color="auto" w:fill="FFFFFF"/>
          <w:lang w:val="sr-Cyrl-CS"/>
        </w:rPr>
        <w:t>И</w:t>
      </w:r>
      <w:r w:rsidRPr="001C7942">
        <w:rPr>
          <w:shd w:val="clear" w:color="auto" w:fill="FFFFFF"/>
          <w:lang w:val="sr-Cyrl-CS"/>
        </w:rPr>
        <w:t>зборни поступак спроводи</w:t>
      </w:r>
      <w:r w:rsidRPr="001C7942">
        <w:rPr>
          <w:shd w:val="clear" w:color="auto" w:fill="FFFFFF"/>
          <w:lang w:val="sr-Cyrl-CS"/>
        </w:rPr>
        <w:t xml:space="preserve"> се у складу са </w:t>
      </w:r>
      <w:r w:rsidR="005F0C02" w:rsidRPr="001C7942">
        <w:rPr>
          <w:shd w:val="clear" w:color="auto" w:fill="FFFFFF"/>
          <w:lang w:val="sr-Cyrl-CS"/>
        </w:rPr>
        <w:t>члан</w:t>
      </w:r>
      <w:r w:rsidRPr="001C7942">
        <w:rPr>
          <w:shd w:val="clear" w:color="auto" w:fill="FFFFFF"/>
          <w:lang w:val="sr-Cyrl-CS"/>
        </w:rPr>
        <w:t>ом</w:t>
      </w:r>
      <w:r w:rsidR="005F0C02" w:rsidRPr="001C7942">
        <w:rPr>
          <w:shd w:val="clear" w:color="auto" w:fill="FFFFFF"/>
          <w:lang w:val="sr-Cyrl-CS"/>
        </w:rPr>
        <w:t xml:space="preserve"> 23. Уредбе о изменама и допунама Уредбе о интерном и јавном конкурсу за попуњавање радних места у државним органима </w:t>
      </w:r>
      <w:r w:rsidR="00334D46" w:rsidRPr="001C7942">
        <w:rPr>
          <w:shd w:val="clear" w:color="auto" w:fill="FFFFFF"/>
          <w:lang w:val="sr-Cyrl-CS"/>
        </w:rPr>
        <w:t xml:space="preserve">(„Службени гласник РС“, број </w:t>
      </w:r>
      <w:r w:rsidRPr="001C7942">
        <w:rPr>
          <w:shd w:val="clear" w:color="auto" w:fill="FFFFFF"/>
          <w:lang w:val="sr-Cyrl-CS"/>
        </w:rPr>
        <w:t>67</w:t>
      </w:r>
      <w:r w:rsidR="00334D46" w:rsidRPr="001C7942">
        <w:rPr>
          <w:shd w:val="clear" w:color="auto" w:fill="FFFFFF"/>
          <w:lang w:val="sr-Cyrl-CS"/>
        </w:rPr>
        <w:t>/</w:t>
      </w:r>
      <w:r w:rsidRPr="001C7942">
        <w:rPr>
          <w:shd w:val="clear" w:color="auto" w:fill="FFFFFF"/>
          <w:lang w:val="sr-Cyrl-CS"/>
        </w:rPr>
        <w:t>21</w:t>
      </w:r>
      <w:r w:rsidR="00334D46" w:rsidRPr="001C7942">
        <w:rPr>
          <w:shd w:val="clear" w:color="auto" w:fill="FFFFFF"/>
          <w:lang w:val="sr-Cyrl-CS"/>
        </w:rPr>
        <w:t>).</w:t>
      </w:r>
    </w:p>
    <w:p w14:paraId="2DA5A97D" w14:textId="4763F12F" w:rsidR="00334D46" w:rsidRDefault="00334D46" w:rsidP="005F0C02">
      <w:pPr>
        <w:jc w:val="both"/>
        <w:rPr>
          <w:color w:val="FF0000"/>
          <w:shd w:val="clear" w:color="auto" w:fill="FFFFFF"/>
          <w:lang w:val="sr-Cyrl-CS"/>
        </w:rPr>
      </w:pPr>
    </w:p>
    <w:p w14:paraId="689D914C" w14:textId="77777777" w:rsidR="00334D46" w:rsidRDefault="00334D46" w:rsidP="00334D46">
      <w:pPr>
        <w:ind w:right="169"/>
        <w:jc w:val="both"/>
        <w:rPr>
          <w:color w:val="000000"/>
          <w:lang w:val="ru-RU"/>
        </w:rPr>
      </w:pPr>
      <w:r>
        <w:rPr>
          <w:b/>
          <w:color w:val="000000"/>
          <w:shd w:val="clear" w:color="auto" w:fill="FFFFFF"/>
          <w:lang w:val="sr-Cyrl-RS"/>
        </w:rPr>
        <w:t>Провера општих функционалних компетенција</w:t>
      </w:r>
      <w:r>
        <w:rPr>
          <w:b/>
          <w:color w:val="000000"/>
          <w:shd w:val="clear" w:color="auto" w:fill="FFFFFF"/>
          <w:lang w:val="sr-Latn-CS"/>
        </w:rPr>
        <w:t xml:space="preserve"> (</w:t>
      </w:r>
      <w:r>
        <w:rPr>
          <w:b/>
          <w:color w:val="000000"/>
          <w:shd w:val="clear" w:color="auto" w:fill="FFFFFF"/>
          <w:lang w:val="sr-Cyrl-CS"/>
        </w:rPr>
        <w:t>за оба радна места)</w:t>
      </w:r>
      <w:r>
        <w:rPr>
          <w:b/>
          <w:color w:val="000000"/>
          <w:shd w:val="clear" w:color="auto" w:fill="FFFFFF"/>
          <w:lang w:val="ru-RU"/>
        </w:rPr>
        <w:t>:</w:t>
      </w:r>
      <w:r>
        <w:rPr>
          <w:color w:val="000000"/>
          <w:shd w:val="clear" w:color="auto" w:fill="FFFFFF"/>
        </w:rPr>
        <w:t> </w:t>
      </w:r>
    </w:p>
    <w:p w14:paraId="7FDC0292" w14:textId="77777777" w:rsidR="00334D46" w:rsidRDefault="00334D46" w:rsidP="00334D46">
      <w:pPr>
        <w:tabs>
          <w:tab w:val="left" w:pos="284"/>
        </w:tabs>
        <w:ind w:right="169"/>
        <w:jc w:val="both"/>
        <w:rPr>
          <w:color w:val="000000"/>
          <w:shd w:val="clear" w:color="auto" w:fill="FFFFFF"/>
          <w:lang w:val="ru-RU"/>
        </w:rPr>
      </w:pPr>
      <w:r>
        <w:rPr>
          <w:rFonts w:ascii="Roboto" w:hAnsi="Roboto"/>
          <w:color w:val="000000"/>
          <w:shd w:val="clear" w:color="auto" w:fill="FFFFFF"/>
        </w:rPr>
        <w:t>  </w:t>
      </w:r>
      <w:r>
        <w:rPr>
          <w:color w:val="000000"/>
          <w:lang w:val="ru-RU"/>
        </w:rPr>
        <w:br/>
      </w:r>
      <w:r w:rsidRPr="00F245E8">
        <w:rPr>
          <w:b/>
          <w:bCs/>
          <w:color w:val="000000"/>
          <w:shd w:val="clear" w:color="auto" w:fill="FFFFFF"/>
          <w:lang w:val="ru-RU"/>
        </w:rPr>
        <w:t>1.</w:t>
      </w:r>
      <w:r w:rsidRPr="00F245E8">
        <w:rPr>
          <w:b/>
          <w:bCs/>
          <w:color w:val="000000"/>
          <w:shd w:val="clear" w:color="auto" w:fill="FFFFFF"/>
        </w:rPr>
        <w:t>  </w:t>
      </w:r>
      <w:r w:rsidRPr="00F245E8">
        <w:rPr>
          <w:b/>
          <w:bCs/>
          <w:color w:val="000000"/>
          <w:shd w:val="clear" w:color="auto" w:fill="FFFFFF"/>
          <w:lang w:val="ru-RU"/>
        </w:rPr>
        <w:t>„Организација и рад државних органа РС“</w:t>
      </w:r>
      <w:r w:rsidRPr="00F245E8">
        <w:rPr>
          <w:b/>
          <w:bCs/>
          <w:color w:val="000000"/>
          <w:shd w:val="clear" w:color="auto" w:fill="FFFFFF"/>
          <w:lang w:val="sr-Cyrl-RS"/>
        </w:rPr>
        <w:t xml:space="preserve"> </w:t>
      </w:r>
      <w:r>
        <w:rPr>
          <w:color w:val="000000"/>
          <w:shd w:val="clear" w:color="auto" w:fill="FFFFFF"/>
          <w:lang w:val="ru-RU"/>
        </w:rPr>
        <w:t>- провераваће се путем теста (писмено)</w:t>
      </w:r>
      <w:r>
        <w:rPr>
          <w:color w:val="000000"/>
          <w:shd w:val="clear" w:color="auto" w:fill="FFFFFF"/>
          <w:lang w:val="sr-Cyrl-RS"/>
        </w:rPr>
        <w:t>.</w:t>
      </w:r>
      <w:r>
        <w:rPr>
          <w:color w:val="000000"/>
          <w:shd w:val="clear" w:color="auto" w:fill="FFFFFF"/>
        </w:rPr>
        <w:t> </w:t>
      </w:r>
    </w:p>
    <w:p w14:paraId="365BA5CF" w14:textId="77777777" w:rsidR="00334D46" w:rsidRDefault="00334D46" w:rsidP="00334D46">
      <w:pPr>
        <w:tabs>
          <w:tab w:val="left" w:pos="284"/>
        </w:tabs>
        <w:ind w:right="169"/>
        <w:jc w:val="both"/>
        <w:rPr>
          <w:color w:val="000000"/>
          <w:shd w:val="clear" w:color="auto" w:fill="FFFFFF"/>
          <w:lang w:val="ru-RU"/>
        </w:rPr>
      </w:pPr>
      <w:r w:rsidRPr="00F245E8">
        <w:rPr>
          <w:b/>
          <w:bCs/>
          <w:color w:val="000000"/>
          <w:shd w:val="clear" w:color="auto" w:fill="FFFFFF"/>
          <w:lang w:val="sr-Cyrl-RS"/>
        </w:rPr>
        <w:t>2.</w:t>
      </w:r>
      <w:r w:rsidRPr="00F245E8">
        <w:rPr>
          <w:b/>
          <w:bCs/>
          <w:color w:val="000000"/>
          <w:shd w:val="clear" w:color="auto" w:fill="FFFFFF"/>
        </w:rPr>
        <w:t>   </w:t>
      </w:r>
      <w:r w:rsidRPr="00F245E8">
        <w:rPr>
          <w:b/>
          <w:bCs/>
          <w:color w:val="000000"/>
          <w:shd w:val="clear" w:color="auto" w:fill="FFFFFF"/>
          <w:lang w:val="ru-RU"/>
        </w:rPr>
        <w:t>„Дигитална писменост“</w:t>
      </w:r>
      <w:r>
        <w:rPr>
          <w:color w:val="000000"/>
          <w:shd w:val="clear" w:color="auto" w:fill="FFFFFF"/>
          <w:lang w:val="ru-RU"/>
        </w:rPr>
        <w:t xml:space="preserve"> - провераваће се решавањем задатака</w:t>
      </w:r>
      <w:r>
        <w:rPr>
          <w:color w:val="000000"/>
          <w:shd w:val="clear" w:color="auto" w:fill="FFFFFF"/>
        </w:rPr>
        <w:t> </w:t>
      </w:r>
      <w:r>
        <w:rPr>
          <w:color w:val="000000"/>
          <w:shd w:val="clear" w:color="auto" w:fill="FFFFFF"/>
          <w:lang w:val="ru-RU"/>
        </w:rPr>
        <w:t xml:space="preserve"> (практичним радом на рачунару)</w:t>
      </w:r>
      <w:r>
        <w:rPr>
          <w:color w:val="000000"/>
          <w:shd w:val="clear" w:color="auto" w:fill="FFFFFF"/>
          <w:lang w:val="sr-Cyrl-RS"/>
        </w:rPr>
        <w:t>.</w:t>
      </w:r>
      <w:r>
        <w:rPr>
          <w:color w:val="000000"/>
          <w:shd w:val="clear" w:color="auto" w:fill="FFFFFF"/>
        </w:rPr>
        <w:t> </w:t>
      </w:r>
    </w:p>
    <w:p w14:paraId="74F4B8F5" w14:textId="77777777" w:rsidR="00334D46" w:rsidRDefault="00334D46" w:rsidP="00334D46">
      <w:pPr>
        <w:tabs>
          <w:tab w:val="left" w:pos="284"/>
        </w:tabs>
        <w:ind w:right="169"/>
        <w:jc w:val="both"/>
        <w:rPr>
          <w:color w:val="000000"/>
          <w:shd w:val="clear" w:color="auto" w:fill="FFFFFF"/>
          <w:lang w:val="ru-RU"/>
        </w:rPr>
      </w:pPr>
      <w:r w:rsidRPr="00F245E8">
        <w:rPr>
          <w:b/>
          <w:bCs/>
          <w:color w:val="000000"/>
          <w:lang w:val="sr-Cyrl-RS"/>
        </w:rPr>
        <w:t>3.</w:t>
      </w:r>
      <w:r w:rsidRPr="00F245E8">
        <w:rPr>
          <w:b/>
          <w:bCs/>
          <w:color w:val="000000"/>
          <w:shd w:val="clear" w:color="auto" w:fill="FFFFFF"/>
        </w:rPr>
        <w:t> </w:t>
      </w:r>
      <w:r w:rsidRPr="00F245E8">
        <w:rPr>
          <w:b/>
          <w:bCs/>
          <w:color w:val="000000"/>
          <w:shd w:val="clear" w:color="auto" w:fill="FFFFFF"/>
          <w:lang w:val="ru-RU"/>
        </w:rPr>
        <w:t>„Пословна комуникација</w:t>
      </w:r>
      <w:r w:rsidRPr="00F245E8">
        <w:rPr>
          <w:b/>
          <w:bCs/>
          <w:color w:val="000000"/>
          <w:shd w:val="clear" w:color="auto" w:fill="FFFFFF"/>
          <w:lang w:val="sr-Cyrl-RS"/>
        </w:rPr>
        <w:t>“</w:t>
      </w:r>
      <w:r>
        <w:rPr>
          <w:color w:val="000000"/>
          <w:shd w:val="clear" w:color="auto" w:fill="FFFFFF"/>
          <w:lang w:val="ru-RU"/>
        </w:rPr>
        <w:t>- провераваће се путем симулације (писмено).</w:t>
      </w:r>
    </w:p>
    <w:p w14:paraId="6B688922" w14:textId="77777777" w:rsidR="00334D46" w:rsidRDefault="00334D46" w:rsidP="00334D46">
      <w:pPr>
        <w:tabs>
          <w:tab w:val="left" w:pos="284"/>
        </w:tabs>
        <w:ind w:right="169"/>
        <w:jc w:val="both"/>
        <w:rPr>
          <w:color w:val="000000"/>
          <w:shd w:val="clear" w:color="auto" w:fill="FFFFFF"/>
          <w:lang w:val="ru-RU"/>
        </w:rPr>
      </w:pPr>
      <w:r>
        <w:rPr>
          <w:color w:val="000000"/>
          <w:lang w:val="ru-RU"/>
        </w:rPr>
        <w:br/>
      </w:r>
      <w:r>
        <w:rPr>
          <w:rStyle w:val="Strong"/>
          <w:color w:val="000000"/>
          <w:bdr w:val="none" w:sz="0" w:space="0" w:color="auto" w:frame="1"/>
          <w:shd w:val="clear" w:color="auto" w:fill="FFFFFF"/>
          <w:lang w:val="ru-RU"/>
        </w:rPr>
        <w:t>Напомена:</w:t>
      </w:r>
      <w:r>
        <w:rPr>
          <w:color w:val="000000"/>
          <w:shd w:val="clear" w:color="auto" w:fill="FFFFFF"/>
        </w:rPr>
        <w:t> </w:t>
      </w:r>
      <w:r>
        <w:rPr>
          <w:color w:val="000000"/>
          <w:shd w:val="clear" w:color="auto" w:fill="FFFFFF"/>
          <w:lang w:val="ru-RU"/>
        </w:rPr>
        <w:t>У погледу провере опште функционалне компетенције „Дигитална писменост“</w:t>
      </w:r>
      <w:r>
        <w:rPr>
          <w:color w:val="000000"/>
          <w:shd w:val="clear" w:color="auto" w:fill="FFFFFF"/>
          <w:lang w:val="sr-Cyrl-RS"/>
        </w:rPr>
        <w:t xml:space="preserve"> (поседовању знања и вештина у основама коришћења рачунара, основама коришћења интернета, обради текста и табела, табеларне калкулације)</w:t>
      </w:r>
      <w:r>
        <w:rPr>
          <w:color w:val="000000"/>
          <w:shd w:val="clear" w:color="auto" w:fill="FFFFFF"/>
          <w:lang w:val="ru-RU"/>
        </w:rPr>
        <w:t>, ако</w:t>
      </w:r>
      <w:r>
        <w:rPr>
          <w:color w:val="000000"/>
          <w:shd w:val="clear" w:color="auto" w:fill="FFFFFF"/>
          <w:lang w:val="sr-Cyrl-RS"/>
        </w:rPr>
        <w:t xml:space="preserve"> кандидат</w:t>
      </w:r>
      <w:r>
        <w:rPr>
          <w:color w:val="000000"/>
          <w:shd w:val="clear" w:color="auto" w:fill="FFFFFF"/>
          <w:lang w:val="ru-RU"/>
        </w:rPr>
        <w:t xml:space="preserve"> поседује важећи сертификат, потврду или други одговарајући доказ о </w:t>
      </w:r>
      <w:r>
        <w:rPr>
          <w:color w:val="000000"/>
          <w:shd w:val="clear" w:color="auto" w:fill="FFFFFF"/>
          <w:lang w:val="sr-Cyrl-RS"/>
        </w:rPr>
        <w:t>поседовању знања и вештина из наведених области</w:t>
      </w:r>
      <w:r>
        <w:rPr>
          <w:color w:val="000000"/>
          <w:shd w:val="clear" w:color="auto" w:fill="FFFFFF"/>
          <w:lang w:val="ru-RU"/>
        </w:rPr>
        <w:t>, на траженом нивоу и жели да на основу њега буде ослобођен тестирања компетенције – Дигитална писменост, неопходно је да уз пријавни образац (уредно и у потпуности попуњен у делу *Рад на рачунару), достави и тражени доказ у оригиналу или овереној фотокопији.</w:t>
      </w:r>
    </w:p>
    <w:p w14:paraId="2461E08E" w14:textId="77777777" w:rsidR="00334D46" w:rsidRDefault="00334D46" w:rsidP="00334D46">
      <w:pPr>
        <w:ind w:right="169"/>
        <w:jc w:val="both"/>
        <w:rPr>
          <w:color w:val="000000"/>
          <w:shd w:val="clear" w:color="auto" w:fill="FFFFFF"/>
          <w:lang w:val="sr-Cyrl-RS"/>
        </w:rPr>
      </w:pPr>
      <w:r>
        <w:rPr>
          <w:color w:val="000000"/>
          <w:lang w:val="ru-RU"/>
        </w:rPr>
        <w:br/>
      </w:r>
      <w:r>
        <w:rPr>
          <w:color w:val="000000"/>
          <w:shd w:val="clear" w:color="auto" w:fill="FFFFFF"/>
          <w:lang w:val="ru-RU"/>
        </w:rPr>
        <w:t xml:space="preserve">Комисија </w:t>
      </w:r>
      <w:r>
        <w:rPr>
          <w:color w:val="000000"/>
          <w:shd w:val="clear" w:color="auto" w:fill="FFFFFF"/>
          <w:lang w:val="sr-Cyrl-RS"/>
        </w:rPr>
        <w:t>може одлучити да се кандидату изврши провера наведене компетенције, ако увидом у достављени доказ не може потпуно да оцени поседовање ове компетенције.</w:t>
      </w:r>
    </w:p>
    <w:p w14:paraId="59F05D29" w14:textId="77777777" w:rsidR="00334D46" w:rsidRDefault="00334D46" w:rsidP="00334D46">
      <w:pPr>
        <w:ind w:right="169"/>
        <w:jc w:val="both"/>
        <w:rPr>
          <w:color w:val="000000"/>
          <w:shd w:val="clear" w:color="auto" w:fill="FFFFFF"/>
          <w:lang w:val="sr-Cyrl-RS"/>
        </w:rPr>
      </w:pPr>
    </w:p>
    <w:p w14:paraId="7532C2DC" w14:textId="77777777" w:rsidR="00334D46" w:rsidRDefault="00334D46" w:rsidP="00334D46">
      <w:pPr>
        <w:shd w:val="clear" w:color="auto" w:fill="FFFFFF"/>
        <w:ind w:right="169"/>
        <w:jc w:val="both"/>
        <w:textAlignment w:val="baseline"/>
        <w:rPr>
          <w:color w:val="000000"/>
          <w:lang w:val="ru-RU"/>
        </w:rPr>
      </w:pPr>
      <w:r>
        <w:rPr>
          <w:color w:val="000000"/>
          <w:lang w:val="ru-RU"/>
        </w:rPr>
        <w:lastRenderedPageBreak/>
        <w:t xml:space="preserve">Информације </w:t>
      </w:r>
      <w:r>
        <w:rPr>
          <w:color w:val="000000"/>
        </w:rPr>
        <w:t>o</w:t>
      </w:r>
      <w:r>
        <w:rPr>
          <w:color w:val="000000"/>
          <w:lang w:val="ru-RU"/>
        </w:rPr>
        <w:t xml:space="preserve"> материјалим</w:t>
      </w:r>
      <w:r>
        <w:rPr>
          <w:color w:val="000000"/>
        </w:rPr>
        <w:t>a</w:t>
      </w:r>
      <w:r>
        <w:rPr>
          <w:color w:val="000000"/>
          <w:lang w:val="ru-RU"/>
        </w:rPr>
        <w:t xml:space="preserve"> за припрему кандидата за проверу општих функционалних компетенција могу се наћи на сајту Службе за управљање кадровима, </w:t>
      </w:r>
      <w:hyperlink r:id="rId6" w:history="1">
        <w:r>
          <w:rPr>
            <w:rStyle w:val="Hyperlink"/>
          </w:rPr>
          <w:t>www</w:t>
        </w:r>
        <w:r>
          <w:rPr>
            <w:rStyle w:val="Hyperlink"/>
            <w:lang w:val="ru-RU"/>
          </w:rPr>
          <w:t>.</w:t>
        </w:r>
        <w:proofErr w:type="spellStart"/>
        <w:r>
          <w:rPr>
            <w:rStyle w:val="Hyperlink"/>
          </w:rPr>
          <w:t>suk</w:t>
        </w:r>
        <w:proofErr w:type="spellEnd"/>
        <w:r>
          <w:rPr>
            <w:rStyle w:val="Hyperlink"/>
            <w:lang w:val="ru-RU"/>
          </w:rPr>
          <w:t>.</w:t>
        </w:r>
        <w:r>
          <w:rPr>
            <w:rStyle w:val="Hyperlink"/>
          </w:rPr>
          <w:t>gov</w:t>
        </w:r>
        <w:r>
          <w:rPr>
            <w:rStyle w:val="Hyperlink"/>
            <w:lang w:val="ru-RU"/>
          </w:rPr>
          <w:t>.</w:t>
        </w:r>
        <w:proofErr w:type="spellStart"/>
        <w:r>
          <w:rPr>
            <w:rStyle w:val="Hyperlink"/>
          </w:rPr>
          <w:t>rs</w:t>
        </w:r>
        <w:proofErr w:type="spellEnd"/>
      </w:hyperlink>
      <w:r>
        <w:rPr>
          <w:rStyle w:val="Hyperlink"/>
          <w:lang w:val="ru-RU"/>
        </w:rPr>
        <w:t>.</w:t>
      </w:r>
    </w:p>
    <w:p w14:paraId="236D1B42" w14:textId="77777777" w:rsidR="00F245E8" w:rsidRPr="001A59A4" w:rsidRDefault="00F245E8" w:rsidP="005F0C02">
      <w:pPr>
        <w:jc w:val="both"/>
        <w:rPr>
          <w:color w:val="2F5496" w:themeColor="accent1" w:themeShade="BF"/>
          <w:shd w:val="clear" w:color="auto" w:fill="FFFFFF"/>
          <w:lang w:val="sr-Cyrl-CS"/>
        </w:rPr>
      </w:pPr>
    </w:p>
    <w:p w14:paraId="4D33E432" w14:textId="77777777" w:rsidR="00F245E8" w:rsidRDefault="00F245E8" w:rsidP="00F245E8">
      <w:pPr>
        <w:tabs>
          <w:tab w:val="left" w:pos="9720"/>
        </w:tabs>
        <w:ind w:right="169"/>
        <w:jc w:val="both"/>
        <w:rPr>
          <w:rFonts w:eastAsiaTheme="minorHAnsi"/>
          <w:b/>
          <w:bCs/>
          <w:lang w:val="sr-Latn-RS"/>
        </w:rPr>
      </w:pPr>
      <w:r w:rsidRPr="00640EBA">
        <w:rPr>
          <w:rFonts w:eastAsiaTheme="minorHAnsi"/>
          <w:b/>
          <w:bCs/>
          <w:lang w:val="sr-Latn-RS"/>
        </w:rPr>
        <w:t>Провера посебних функционалних компетенција:</w:t>
      </w:r>
    </w:p>
    <w:p w14:paraId="5AC6312C" w14:textId="77777777" w:rsidR="00F245E8" w:rsidRPr="00640EBA" w:rsidRDefault="00F245E8" w:rsidP="00F245E8">
      <w:pPr>
        <w:tabs>
          <w:tab w:val="left" w:pos="9720"/>
        </w:tabs>
        <w:ind w:right="169"/>
        <w:jc w:val="both"/>
        <w:rPr>
          <w:rFonts w:eastAsiaTheme="minorHAnsi"/>
          <w:b/>
          <w:bCs/>
          <w:lang w:val="sr-Latn-RS"/>
        </w:rPr>
      </w:pPr>
    </w:p>
    <w:p w14:paraId="00594B1E" w14:textId="77777777" w:rsidR="00F245E8" w:rsidRPr="00063A29" w:rsidRDefault="00F245E8" w:rsidP="00F245E8">
      <w:pPr>
        <w:tabs>
          <w:tab w:val="left" w:pos="9720"/>
        </w:tabs>
        <w:ind w:right="169"/>
        <w:jc w:val="both"/>
        <w:rPr>
          <w:rFonts w:eastAsiaTheme="minorHAnsi"/>
          <w:b/>
          <w:bCs/>
          <w:lang w:val="sr-Cyrl-RS"/>
        </w:rPr>
      </w:pPr>
      <w:r>
        <w:rPr>
          <w:rFonts w:eastAsiaTheme="minorHAnsi"/>
          <w:b/>
          <w:bCs/>
          <w:lang w:val="sr-Latn-RS"/>
        </w:rPr>
        <w:t>За радно</w:t>
      </w:r>
      <w:r w:rsidRPr="00DE64DA">
        <w:rPr>
          <w:rFonts w:eastAsiaTheme="minorHAnsi"/>
          <w:b/>
          <w:bCs/>
          <w:lang w:val="sr-Latn-RS"/>
        </w:rPr>
        <w:t xml:space="preserve"> места под редним б</w:t>
      </w:r>
      <w:r>
        <w:rPr>
          <w:rFonts w:eastAsiaTheme="minorHAnsi"/>
          <w:b/>
          <w:bCs/>
          <w:lang w:val="sr-Cyrl-RS"/>
        </w:rPr>
        <w:t>р.</w:t>
      </w:r>
      <w:r w:rsidRPr="00DE64DA">
        <w:rPr>
          <w:rFonts w:eastAsiaTheme="minorHAnsi"/>
          <w:b/>
          <w:bCs/>
          <w:lang w:val="sr-Latn-RS"/>
        </w:rPr>
        <w:t xml:space="preserve"> 1</w:t>
      </w:r>
      <w:r>
        <w:rPr>
          <w:rFonts w:eastAsiaTheme="minorHAnsi"/>
          <w:b/>
          <w:bCs/>
        </w:rPr>
        <w:t>.</w:t>
      </w:r>
    </w:p>
    <w:p w14:paraId="7CA3611D" w14:textId="77777777" w:rsidR="00F245E8" w:rsidRDefault="00F245E8" w:rsidP="00F245E8">
      <w:pPr>
        <w:tabs>
          <w:tab w:val="left" w:pos="9720"/>
        </w:tabs>
        <w:ind w:right="169"/>
        <w:jc w:val="both"/>
        <w:rPr>
          <w:rFonts w:eastAsiaTheme="minorHAnsi"/>
          <w:lang w:val="sr-Latn-RS"/>
        </w:rPr>
      </w:pPr>
      <w:r w:rsidRPr="00640EBA">
        <w:rPr>
          <w:rFonts w:eastAsiaTheme="minorHAnsi"/>
          <w:lang w:val="sr-Latn-RS"/>
        </w:rPr>
        <w:tab/>
      </w:r>
    </w:p>
    <w:p w14:paraId="22D17D9D" w14:textId="514A48D5" w:rsidR="00F245E8" w:rsidRPr="000C4645" w:rsidRDefault="00F245E8" w:rsidP="00F245E8">
      <w:pPr>
        <w:tabs>
          <w:tab w:val="left" w:pos="9720"/>
        </w:tabs>
        <w:ind w:right="169"/>
        <w:jc w:val="both"/>
        <w:rPr>
          <w:rFonts w:eastAsiaTheme="minorHAnsi"/>
          <w:lang w:val="sr-Latn-RS"/>
        </w:rPr>
      </w:pPr>
      <w:r w:rsidRPr="00F245E8">
        <w:rPr>
          <w:rFonts w:eastAsiaTheme="minorHAnsi"/>
          <w:b/>
          <w:bCs/>
          <w:lang w:val="sr-Latn-RS"/>
        </w:rPr>
        <w:t>Посебна функционална компетенција за област рада послови руковођења</w:t>
      </w:r>
      <w:r w:rsidRPr="000C4645">
        <w:rPr>
          <w:rFonts w:eastAsiaTheme="minorHAnsi"/>
          <w:lang w:val="sr-Latn-RS"/>
        </w:rPr>
        <w:t xml:space="preserve"> (основе управљања људским ресурсима) - провераваће се путем симулације (писмено).</w:t>
      </w:r>
    </w:p>
    <w:p w14:paraId="59CCBD6F" w14:textId="51B614D6" w:rsidR="00F245E8" w:rsidRPr="000C4645" w:rsidRDefault="00F245E8" w:rsidP="00F245E8">
      <w:pPr>
        <w:tabs>
          <w:tab w:val="left" w:pos="9720"/>
        </w:tabs>
        <w:ind w:right="169"/>
        <w:jc w:val="both"/>
        <w:rPr>
          <w:rFonts w:eastAsiaTheme="minorHAnsi"/>
          <w:lang w:val="sr-Latn-RS"/>
        </w:rPr>
      </w:pPr>
      <w:r w:rsidRPr="000C4645">
        <w:rPr>
          <w:rFonts w:eastAsiaTheme="minorHAnsi"/>
          <w:lang w:val="sr-Latn-RS"/>
        </w:rPr>
        <w:tab/>
      </w:r>
      <w:r w:rsidRPr="00F245E8">
        <w:rPr>
          <w:rFonts w:eastAsiaTheme="minorHAnsi"/>
          <w:b/>
          <w:bCs/>
          <w:lang w:val="sr-Latn-RS"/>
        </w:rPr>
        <w:t>Посебна функционална компетенција за област рада нормативни послови</w:t>
      </w:r>
      <w:r w:rsidRPr="000C4645">
        <w:rPr>
          <w:rFonts w:eastAsiaTheme="minorHAnsi"/>
          <w:lang w:val="sr-Latn-RS"/>
        </w:rPr>
        <w:t xml:space="preserve"> (припрема и израда стручних мишљења и образложења различитих правних аката (нацрта прописа, међународних уговора итд)</w:t>
      </w:r>
      <w:r>
        <w:rPr>
          <w:rFonts w:eastAsiaTheme="minorHAnsi"/>
          <w:lang w:val="sr-Cyrl-CS"/>
        </w:rPr>
        <w:t>)</w:t>
      </w:r>
      <w:r w:rsidRPr="000C4645">
        <w:rPr>
          <w:rFonts w:eastAsiaTheme="minorHAnsi"/>
          <w:lang w:val="sr-Latn-RS"/>
        </w:rPr>
        <w:t xml:space="preserve"> - провераваће се путем симулације (писмено).</w:t>
      </w:r>
    </w:p>
    <w:p w14:paraId="1E8C3D84" w14:textId="77777777" w:rsidR="00F245E8" w:rsidRPr="000C4645" w:rsidRDefault="00F245E8" w:rsidP="00F245E8">
      <w:pPr>
        <w:tabs>
          <w:tab w:val="left" w:pos="9720"/>
        </w:tabs>
        <w:ind w:right="169"/>
        <w:jc w:val="both"/>
        <w:rPr>
          <w:rFonts w:eastAsiaTheme="minorHAnsi"/>
          <w:lang w:val="sr-Latn-RS"/>
        </w:rPr>
      </w:pPr>
      <w:r w:rsidRPr="000C4645">
        <w:rPr>
          <w:rFonts w:eastAsiaTheme="minorHAnsi"/>
          <w:lang w:val="sr-Latn-RS"/>
        </w:rPr>
        <w:tab/>
      </w:r>
      <w:r w:rsidRPr="00F245E8">
        <w:rPr>
          <w:rFonts w:eastAsiaTheme="minorHAnsi"/>
          <w:b/>
          <w:bCs/>
          <w:lang w:val="sr-Latn-RS"/>
        </w:rPr>
        <w:t>Посебна функционална компетенција за одређено радно место</w:t>
      </w:r>
      <w:r w:rsidRPr="000C4645">
        <w:rPr>
          <w:rFonts w:eastAsiaTheme="minorHAnsi"/>
          <w:lang w:val="sr-Latn-RS"/>
        </w:rPr>
        <w:t xml:space="preserve"> - професионално окружење прописи и акти из надлежности и организације органа (Закон о железници), провераваће се путем симулације (писмено).</w:t>
      </w:r>
    </w:p>
    <w:p w14:paraId="286228AB" w14:textId="77777777" w:rsidR="001C7942" w:rsidRDefault="00F245E8" w:rsidP="00F245E8">
      <w:pPr>
        <w:tabs>
          <w:tab w:val="left" w:pos="9720"/>
        </w:tabs>
        <w:ind w:right="169"/>
        <w:jc w:val="both"/>
        <w:rPr>
          <w:rFonts w:eastAsiaTheme="minorHAnsi"/>
          <w:lang w:val="sr-Latn-RS"/>
        </w:rPr>
      </w:pPr>
      <w:r w:rsidRPr="000C4645">
        <w:rPr>
          <w:rFonts w:eastAsiaTheme="minorHAnsi"/>
          <w:lang w:val="sr-Latn-RS"/>
        </w:rPr>
        <w:tab/>
      </w:r>
      <w:r w:rsidRPr="00F245E8">
        <w:rPr>
          <w:rFonts w:eastAsiaTheme="minorHAnsi"/>
          <w:b/>
          <w:bCs/>
          <w:lang w:val="sr-Latn-RS"/>
        </w:rPr>
        <w:t>Посебна функционална компетенција за одређено радно место</w:t>
      </w:r>
      <w:r w:rsidRPr="000C4645">
        <w:rPr>
          <w:rFonts w:eastAsiaTheme="minorHAnsi"/>
          <w:lang w:val="sr-Latn-RS"/>
        </w:rPr>
        <w:t xml:space="preserve"> – страни језик, (енглески или немачки или француски или руски језик – ниво Б1) провераваће се путем теста.</w:t>
      </w:r>
    </w:p>
    <w:p w14:paraId="2E06A23A" w14:textId="77777777" w:rsidR="001C7942" w:rsidRDefault="001C7942" w:rsidP="00F245E8">
      <w:pPr>
        <w:tabs>
          <w:tab w:val="left" w:pos="9720"/>
        </w:tabs>
        <w:ind w:right="169"/>
        <w:jc w:val="both"/>
        <w:rPr>
          <w:rFonts w:eastAsiaTheme="minorHAnsi"/>
          <w:lang w:val="sr-Latn-RS"/>
        </w:rPr>
      </w:pPr>
    </w:p>
    <w:p w14:paraId="634F4A05" w14:textId="16F50142" w:rsidR="001C7942" w:rsidRPr="00E20651" w:rsidRDefault="001C7942" w:rsidP="001C7942">
      <w:pPr>
        <w:jc w:val="both"/>
        <w:rPr>
          <w:shd w:val="clear" w:color="auto" w:fill="FFFFFF"/>
          <w:lang w:val="sr-Cyrl-CS"/>
        </w:rPr>
      </w:pPr>
      <w:r w:rsidRPr="001C7942">
        <w:rPr>
          <w:rFonts w:eastAsiaTheme="minorHAnsi"/>
          <w:b/>
          <w:bCs/>
          <w:lang w:val="sr-Cyrl-CS"/>
        </w:rPr>
        <w:t>Напомена:</w:t>
      </w:r>
      <w:r>
        <w:rPr>
          <w:rFonts w:eastAsiaTheme="minorHAnsi"/>
          <w:lang w:val="sr-Cyrl-CS"/>
        </w:rPr>
        <w:t xml:space="preserve"> </w:t>
      </w:r>
      <w:r w:rsidRPr="00E20651">
        <w:rPr>
          <w:shd w:val="clear" w:color="auto" w:fill="FFFFFF"/>
          <w:lang w:val="sr-Cyrl-CS"/>
        </w:rPr>
        <w:t xml:space="preserve">Ако </w:t>
      </w:r>
      <w:r>
        <w:rPr>
          <w:shd w:val="clear" w:color="auto" w:fill="FFFFFF"/>
          <w:lang w:val="sr-Cyrl-CS"/>
        </w:rPr>
        <w:t>кандидат</w:t>
      </w:r>
      <w:r w:rsidRPr="00E20651">
        <w:rPr>
          <w:shd w:val="clear" w:color="auto" w:fill="FFFFFF"/>
          <w:lang w:val="sr-Cyrl-CS"/>
        </w:rPr>
        <w:t xml:space="preserve"> поседује важећи сертификат, потврду или други одговарајући доказ о знању страног језика, на траженом нивоу, и жели да на основу њега буде ослобођен тестирања компетенције знање страног језика, неопходно је да уз пријавни образац (уредно и у потпуности попуњен у делу *Знање страних језика који су тражени конкурсом), достави и тражени доказ у оригиналу или овереној фотокопији.</w:t>
      </w:r>
    </w:p>
    <w:p w14:paraId="73D7985A" w14:textId="77777777" w:rsidR="001C7942" w:rsidRPr="00375F6F" w:rsidRDefault="001C7942" w:rsidP="001C7942">
      <w:pPr>
        <w:jc w:val="both"/>
        <w:rPr>
          <w:color w:val="000000"/>
          <w:shd w:val="clear" w:color="auto" w:fill="FFFFFF"/>
        </w:rPr>
      </w:pPr>
      <w:r w:rsidRPr="00375F6F">
        <w:rPr>
          <w:color w:val="000000"/>
          <w:shd w:val="clear" w:color="auto" w:fill="FFFFFF"/>
        </w:rPr>
        <w:t xml:space="preserve"> </w:t>
      </w:r>
    </w:p>
    <w:p w14:paraId="30FC9C2C" w14:textId="77777777" w:rsidR="001C7942" w:rsidRPr="00375F6F" w:rsidRDefault="001C7942" w:rsidP="001C7942">
      <w:pPr>
        <w:jc w:val="both"/>
        <w:rPr>
          <w:color w:val="000000"/>
          <w:shd w:val="clear" w:color="auto" w:fill="FFFFFF"/>
        </w:rPr>
      </w:pPr>
      <w:proofErr w:type="spellStart"/>
      <w:r w:rsidRPr="00375F6F">
        <w:rPr>
          <w:color w:val="000000"/>
          <w:shd w:val="clear" w:color="auto" w:fill="FFFFFF"/>
        </w:rPr>
        <w:t>Комисија</w:t>
      </w:r>
      <w:proofErr w:type="spellEnd"/>
      <w:r w:rsidRPr="00375F6F">
        <w:rPr>
          <w:color w:val="000000"/>
          <w:shd w:val="clear" w:color="auto" w:fill="FFFFFF"/>
        </w:rPr>
        <w:t xml:space="preserve"> </w:t>
      </w:r>
      <w:proofErr w:type="spellStart"/>
      <w:r w:rsidRPr="00375F6F">
        <w:rPr>
          <w:color w:val="000000"/>
          <w:shd w:val="clear" w:color="auto" w:fill="FFFFFF"/>
        </w:rPr>
        <w:t>може</w:t>
      </w:r>
      <w:proofErr w:type="spellEnd"/>
      <w:r w:rsidRPr="00375F6F">
        <w:rPr>
          <w:color w:val="000000"/>
          <w:shd w:val="clear" w:color="auto" w:fill="FFFFFF"/>
        </w:rPr>
        <w:t xml:space="preserve"> </w:t>
      </w:r>
      <w:proofErr w:type="spellStart"/>
      <w:r w:rsidRPr="00375F6F">
        <w:rPr>
          <w:color w:val="000000"/>
          <w:shd w:val="clear" w:color="auto" w:fill="FFFFFF"/>
        </w:rPr>
        <w:t>одлучити</w:t>
      </w:r>
      <w:proofErr w:type="spellEnd"/>
      <w:r w:rsidRPr="00375F6F">
        <w:rPr>
          <w:color w:val="000000"/>
          <w:shd w:val="clear" w:color="auto" w:fill="FFFFFF"/>
        </w:rPr>
        <w:t xml:space="preserve"> </w:t>
      </w:r>
      <w:proofErr w:type="spellStart"/>
      <w:r w:rsidRPr="00375F6F">
        <w:rPr>
          <w:color w:val="000000"/>
          <w:shd w:val="clear" w:color="auto" w:fill="FFFFFF"/>
        </w:rPr>
        <w:t>да</w:t>
      </w:r>
      <w:proofErr w:type="spellEnd"/>
      <w:r w:rsidRPr="00375F6F">
        <w:rPr>
          <w:color w:val="000000"/>
          <w:shd w:val="clear" w:color="auto" w:fill="FFFFFF"/>
        </w:rPr>
        <w:t xml:space="preserve"> </w:t>
      </w:r>
      <w:proofErr w:type="spellStart"/>
      <w:r w:rsidRPr="00375F6F">
        <w:rPr>
          <w:color w:val="000000"/>
          <w:shd w:val="clear" w:color="auto" w:fill="FFFFFF"/>
        </w:rPr>
        <w:t>се</w:t>
      </w:r>
      <w:proofErr w:type="spellEnd"/>
      <w:r w:rsidRPr="00375F6F">
        <w:rPr>
          <w:color w:val="000000"/>
          <w:shd w:val="clear" w:color="auto" w:fill="FFFFFF"/>
        </w:rPr>
        <w:t xml:space="preserve"> </w:t>
      </w:r>
      <w:proofErr w:type="spellStart"/>
      <w:r w:rsidRPr="00375F6F">
        <w:rPr>
          <w:color w:val="000000"/>
          <w:shd w:val="clear" w:color="auto" w:fill="FFFFFF"/>
        </w:rPr>
        <w:t>кандидату</w:t>
      </w:r>
      <w:proofErr w:type="spellEnd"/>
      <w:r w:rsidRPr="00375F6F">
        <w:rPr>
          <w:color w:val="000000"/>
          <w:shd w:val="clear" w:color="auto" w:fill="FFFFFF"/>
        </w:rPr>
        <w:t xml:space="preserve"> </w:t>
      </w:r>
      <w:proofErr w:type="spellStart"/>
      <w:r w:rsidRPr="00375F6F">
        <w:rPr>
          <w:color w:val="000000"/>
          <w:shd w:val="clear" w:color="auto" w:fill="FFFFFF"/>
        </w:rPr>
        <w:t>изврши</w:t>
      </w:r>
      <w:proofErr w:type="spellEnd"/>
      <w:r w:rsidRPr="00375F6F">
        <w:rPr>
          <w:color w:val="000000"/>
          <w:shd w:val="clear" w:color="auto" w:fill="FFFFFF"/>
        </w:rPr>
        <w:t xml:space="preserve"> </w:t>
      </w:r>
      <w:proofErr w:type="spellStart"/>
      <w:r w:rsidRPr="00375F6F">
        <w:rPr>
          <w:color w:val="000000"/>
          <w:shd w:val="clear" w:color="auto" w:fill="FFFFFF"/>
        </w:rPr>
        <w:t>провера</w:t>
      </w:r>
      <w:proofErr w:type="spellEnd"/>
      <w:r w:rsidRPr="00375F6F">
        <w:rPr>
          <w:color w:val="000000"/>
          <w:shd w:val="clear" w:color="auto" w:fill="FFFFFF"/>
        </w:rPr>
        <w:t xml:space="preserve"> </w:t>
      </w:r>
      <w:proofErr w:type="spellStart"/>
      <w:r w:rsidRPr="00375F6F">
        <w:rPr>
          <w:color w:val="000000"/>
          <w:shd w:val="clear" w:color="auto" w:fill="FFFFFF"/>
        </w:rPr>
        <w:t>наведене</w:t>
      </w:r>
      <w:proofErr w:type="spellEnd"/>
      <w:r w:rsidRPr="00375F6F">
        <w:rPr>
          <w:color w:val="000000"/>
          <w:shd w:val="clear" w:color="auto" w:fill="FFFFFF"/>
        </w:rPr>
        <w:t xml:space="preserve"> </w:t>
      </w:r>
      <w:proofErr w:type="spellStart"/>
      <w:r w:rsidRPr="00375F6F">
        <w:rPr>
          <w:color w:val="000000"/>
          <w:shd w:val="clear" w:color="auto" w:fill="FFFFFF"/>
        </w:rPr>
        <w:t>компетенције</w:t>
      </w:r>
      <w:proofErr w:type="spellEnd"/>
      <w:r w:rsidRPr="00375F6F">
        <w:rPr>
          <w:color w:val="000000"/>
          <w:shd w:val="clear" w:color="auto" w:fill="FFFFFF"/>
        </w:rPr>
        <w:t xml:space="preserve">, </w:t>
      </w:r>
      <w:proofErr w:type="spellStart"/>
      <w:r w:rsidRPr="00375F6F">
        <w:rPr>
          <w:color w:val="000000"/>
          <w:shd w:val="clear" w:color="auto" w:fill="FFFFFF"/>
        </w:rPr>
        <w:t>ако</w:t>
      </w:r>
      <w:proofErr w:type="spellEnd"/>
      <w:r w:rsidRPr="00375F6F">
        <w:rPr>
          <w:color w:val="000000"/>
          <w:shd w:val="clear" w:color="auto" w:fill="FFFFFF"/>
        </w:rPr>
        <w:t xml:space="preserve"> </w:t>
      </w:r>
      <w:proofErr w:type="spellStart"/>
      <w:r w:rsidRPr="00375F6F">
        <w:rPr>
          <w:color w:val="000000"/>
          <w:shd w:val="clear" w:color="auto" w:fill="FFFFFF"/>
        </w:rPr>
        <w:t>увидом</w:t>
      </w:r>
      <w:proofErr w:type="spellEnd"/>
      <w:r w:rsidRPr="00375F6F">
        <w:rPr>
          <w:color w:val="000000"/>
          <w:shd w:val="clear" w:color="auto" w:fill="FFFFFF"/>
        </w:rPr>
        <w:t xml:space="preserve"> у </w:t>
      </w:r>
      <w:proofErr w:type="spellStart"/>
      <w:r w:rsidRPr="00375F6F">
        <w:rPr>
          <w:color w:val="000000"/>
          <w:shd w:val="clear" w:color="auto" w:fill="FFFFFF"/>
        </w:rPr>
        <w:t>достављени</w:t>
      </w:r>
      <w:proofErr w:type="spellEnd"/>
      <w:r w:rsidRPr="00375F6F">
        <w:rPr>
          <w:color w:val="000000"/>
          <w:shd w:val="clear" w:color="auto" w:fill="FFFFFF"/>
        </w:rPr>
        <w:t xml:space="preserve"> </w:t>
      </w:r>
      <w:proofErr w:type="spellStart"/>
      <w:r w:rsidRPr="00375F6F">
        <w:rPr>
          <w:color w:val="000000"/>
          <w:shd w:val="clear" w:color="auto" w:fill="FFFFFF"/>
        </w:rPr>
        <w:t>доказ</w:t>
      </w:r>
      <w:proofErr w:type="spellEnd"/>
      <w:r w:rsidRPr="00375F6F">
        <w:rPr>
          <w:color w:val="000000"/>
          <w:shd w:val="clear" w:color="auto" w:fill="FFFFFF"/>
        </w:rPr>
        <w:t xml:space="preserve"> </w:t>
      </w:r>
      <w:proofErr w:type="spellStart"/>
      <w:r w:rsidRPr="00375F6F">
        <w:rPr>
          <w:color w:val="000000"/>
          <w:shd w:val="clear" w:color="auto" w:fill="FFFFFF"/>
        </w:rPr>
        <w:t>не</w:t>
      </w:r>
      <w:proofErr w:type="spellEnd"/>
      <w:r w:rsidRPr="00375F6F">
        <w:rPr>
          <w:color w:val="000000"/>
          <w:shd w:val="clear" w:color="auto" w:fill="FFFFFF"/>
        </w:rPr>
        <w:t xml:space="preserve"> </w:t>
      </w:r>
      <w:proofErr w:type="spellStart"/>
      <w:r w:rsidRPr="00375F6F">
        <w:rPr>
          <w:color w:val="000000"/>
          <w:shd w:val="clear" w:color="auto" w:fill="FFFFFF"/>
        </w:rPr>
        <w:t>може</w:t>
      </w:r>
      <w:proofErr w:type="spellEnd"/>
      <w:r w:rsidRPr="00375F6F">
        <w:rPr>
          <w:color w:val="000000"/>
          <w:shd w:val="clear" w:color="auto" w:fill="FFFFFF"/>
        </w:rPr>
        <w:t xml:space="preserve"> </w:t>
      </w:r>
      <w:proofErr w:type="spellStart"/>
      <w:r w:rsidRPr="00375F6F">
        <w:rPr>
          <w:color w:val="000000"/>
          <w:shd w:val="clear" w:color="auto" w:fill="FFFFFF"/>
        </w:rPr>
        <w:t>потпуно</w:t>
      </w:r>
      <w:proofErr w:type="spellEnd"/>
      <w:r w:rsidRPr="00375F6F">
        <w:rPr>
          <w:color w:val="000000"/>
          <w:shd w:val="clear" w:color="auto" w:fill="FFFFFF"/>
        </w:rPr>
        <w:t xml:space="preserve"> </w:t>
      </w:r>
      <w:proofErr w:type="spellStart"/>
      <w:r w:rsidRPr="00375F6F">
        <w:rPr>
          <w:color w:val="000000"/>
          <w:shd w:val="clear" w:color="auto" w:fill="FFFFFF"/>
        </w:rPr>
        <w:t>да</w:t>
      </w:r>
      <w:proofErr w:type="spellEnd"/>
      <w:r w:rsidRPr="00375F6F">
        <w:rPr>
          <w:color w:val="000000"/>
          <w:shd w:val="clear" w:color="auto" w:fill="FFFFFF"/>
        </w:rPr>
        <w:t xml:space="preserve"> </w:t>
      </w:r>
      <w:proofErr w:type="spellStart"/>
      <w:r w:rsidRPr="00375F6F">
        <w:rPr>
          <w:color w:val="000000"/>
          <w:shd w:val="clear" w:color="auto" w:fill="FFFFFF"/>
        </w:rPr>
        <w:t>оцени</w:t>
      </w:r>
      <w:proofErr w:type="spellEnd"/>
      <w:r w:rsidRPr="00375F6F">
        <w:rPr>
          <w:color w:val="000000"/>
          <w:shd w:val="clear" w:color="auto" w:fill="FFFFFF"/>
        </w:rPr>
        <w:t xml:space="preserve"> </w:t>
      </w:r>
      <w:proofErr w:type="spellStart"/>
      <w:r w:rsidRPr="00375F6F">
        <w:rPr>
          <w:color w:val="000000"/>
          <w:shd w:val="clear" w:color="auto" w:fill="FFFFFF"/>
        </w:rPr>
        <w:t>поседовање</w:t>
      </w:r>
      <w:proofErr w:type="spellEnd"/>
      <w:r w:rsidRPr="00375F6F">
        <w:rPr>
          <w:color w:val="000000"/>
          <w:shd w:val="clear" w:color="auto" w:fill="FFFFFF"/>
        </w:rPr>
        <w:t xml:space="preserve"> </w:t>
      </w:r>
      <w:proofErr w:type="spellStart"/>
      <w:r w:rsidRPr="00375F6F">
        <w:rPr>
          <w:color w:val="000000"/>
          <w:shd w:val="clear" w:color="auto" w:fill="FFFFFF"/>
        </w:rPr>
        <w:t>ове</w:t>
      </w:r>
      <w:proofErr w:type="spellEnd"/>
      <w:r w:rsidRPr="00375F6F">
        <w:rPr>
          <w:color w:val="000000"/>
          <w:shd w:val="clear" w:color="auto" w:fill="FFFFFF"/>
        </w:rPr>
        <w:t xml:space="preserve"> </w:t>
      </w:r>
      <w:proofErr w:type="spellStart"/>
      <w:r w:rsidRPr="00375F6F">
        <w:rPr>
          <w:color w:val="000000"/>
          <w:shd w:val="clear" w:color="auto" w:fill="FFFFFF"/>
        </w:rPr>
        <w:t>компетенције</w:t>
      </w:r>
      <w:proofErr w:type="spellEnd"/>
      <w:r w:rsidRPr="00375F6F">
        <w:rPr>
          <w:color w:val="000000"/>
          <w:shd w:val="clear" w:color="auto" w:fill="FFFFFF"/>
        </w:rPr>
        <w:t>.</w:t>
      </w:r>
    </w:p>
    <w:p w14:paraId="55082B51" w14:textId="503DF1C1" w:rsidR="00F245E8" w:rsidRPr="00640EBA" w:rsidRDefault="00F245E8" w:rsidP="00F245E8">
      <w:pPr>
        <w:tabs>
          <w:tab w:val="left" w:pos="9720"/>
        </w:tabs>
        <w:ind w:right="169"/>
        <w:jc w:val="both"/>
        <w:rPr>
          <w:rFonts w:eastAsiaTheme="minorHAnsi"/>
          <w:lang w:val="sr-Latn-RS"/>
        </w:rPr>
      </w:pPr>
      <w:r w:rsidRPr="00640EBA">
        <w:rPr>
          <w:rFonts w:eastAsiaTheme="minorHAnsi"/>
          <w:lang w:val="sr-Latn-RS"/>
        </w:rPr>
        <w:tab/>
      </w:r>
    </w:p>
    <w:p w14:paraId="35729752" w14:textId="77777777" w:rsidR="00F245E8" w:rsidRPr="0065450E" w:rsidRDefault="00F245E8" w:rsidP="00F245E8">
      <w:pPr>
        <w:tabs>
          <w:tab w:val="left" w:pos="9720"/>
        </w:tabs>
        <w:ind w:right="169"/>
        <w:jc w:val="both"/>
        <w:rPr>
          <w:rFonts w:eastAsiaTheme="minorHAnsi"/>
          <w:b/>
          <w:bCs/>
          <w:lang w:val="sr-Cyrl-RS"/>
        </w:rPr>
      </w:pPr>
      <w:r w:rsidRPr="0065450E">
        <w:rPr>
          <w:rFonts w:eastAsiaTheme="minorHAnsi"/>
          <w:b/>
          <w:bCs/>
          <w:lang w:val="sr-Latn-RS"/>
        </w:rPr>
        <w:t>За</w:t>
      </w:r>
      <w:r>
        <w:rPr>
          <w:rFonts w:eastAsiaTheme="minorHAnsi"/>
          <w:b/>
          <w:bCs/>
          <w:lang w:val="sr-Latn-RS"/>
        </w:rPr>
        <w:t xml:space="preserve"> радно место под редним бројем 2</w:t>
      </w:r>
      <w:r w:rsidRPr="0065450E">
        <w:rPr>
          <w:rFonts w:eastAsiaTheme="minorHAnsi"/>
          <w:b/>
          <w:bCs/>
          <w:lang w:val="sr-Cyrl-RS"/>
        </w:rPr>
        <w:t>.</w:t>
      </w:r>
    </w:p>
    <w:p w14:paraId="0823F6EA" w14:textId="77777777" w:rsidR="00F245E8" w:rsidRPr="0065450E" w:rsidRDefault="00F245E8" w:rsidP="00F245E8">
      <w:pPr>
        <w:tabs>
          <w:tab w:val="left" w:pos="9720"/>
        </w:tabs>
        <w:ind w:right="169"/>
        <w:jc w:val="both"/>
        <w:rPr>
          <w:rFonts w:eastAsiaTheme="minorHAnsi"/>
          <w:b/>
          <w:bCs/>
          <w:lang w:val="sr-Latn-RS"/>
        </w:rPr>
      </w:pPr>
    </w:p>
    <w:p w14:paraId="66C4257B" w14:textId="4410091C" w:rsidR="00F245E8" w:rsidRDefault="00F245E8" w:rsidP="00F245E8">
      <w:pPr>
        <w:ind w:right="169"/>
        <w:jc w:val="both"/>
        <w:rPr>
          <w:rFonts w:eastAsia="Calibri"/>
          <w:lang w:val="sr-Cyrl-RS"/>
        </w:rPr>
      </w:pPr>
      <w:r w:rsidRPr="00F245E8">
        <w:rPr>
          <w:rFonts w:eastAsia="Calibri"/>
          <w:b/>
          <w:bCs/>
          <w:lang w:val="sr-Cyrl-RS"/>
        </w:rPr>
        <w:t>Посебна функционална компетенција за област рада послови руковођења</w:t>
      </w:r>
      <w:r w:rsidRPr="00355FB4">
        <w:rPr>
          <w:rFonts w:eastAsia="Calibri"/>
          <w:lang w:val="sr-Cyrl-RS"/>
        </w:rPr>
        <w:t xml:space="preserve"> (основе управљања људским ресурсима) - провераваће се путем симулације (писмено);</w:t>
      </w:r>
    </w:p>
    <w:p w14:paraId="363A6325" w14:textId="77777777" w:rsidR="00F245E8" w:rsidRPr="00355FB4" w:rsidRDefault="00F245E8" w:rsidP="00F245E8">
      <w:pPr>
        <w:ind w:right="169"/>
        <w:jc w:val="both"/>
        <w:rPr>
          <w:rFonts w:eastAsia="Calibri"/>
          <w:lang w:val="sr-Cyrl-RS"/>
        </w:rPr>
      </w:pPr>
    </w:p>
    <w:p w14:paraId="0DDEBB8D" w14:textId="78FA5276" w:rsidR="00F245E8" w:rsidRDefault="00F245E8" w:rsidP="00F245E8">
      <w:pPr>
        <w:ind w:right="169"/>
        <w:jc w:val="both"/>
        <w:rPr>
          <w:shd w:val="clear" w:color="auto" w:fill="FFFFFF"/>
        </w:rPr>
      </w:pPr>
      <w:proofErr w:type="spellStart"/>
      <w:r w:rsidRPr="00F245E8">
        <w:rPr>
          <w:b/>
          <w:bCs/>
          <w:shd w:val="clear" w:color="auto" w:fill="FFFFFF"/>
        </w:rPr>
        <w:t>Посебна</w:t>
      </w:r>
      <w:proofErr w:type="spellEnd"/>
      <w:r w:rsidRPr="00F245E8">
        <w:rPr>
          <w:b/>
          <w:bCs/>
          <w:shd w:val="clear" w:color="auto" w:fill="FFFFFF"/>
        </w:rPr>
        <w:t xml:space="preserve"> </w:t>
      </w:r>
      <w:proofErr w:type="spellStart"/>
      <w:r w:rsidRPr="00F245E8">
        <w:rPr>
          <w:b/>
          <w:bCs/>
          <w:shd w:val="clear" w:color="auto" w:fill="FFFFFF"/>
        </w:rPr>
        <w:t>функционална</w:t>
      </w:r>
      <w:proofErr w:type="spellEnd"/>
      <w:r w:rsidRPr="00F245E8">
        <w:rPr>
          <w:b/>
          <w:bCs/>
          <w:shd w:val="clear" w:color="auto" w:fill="FFFFFF"/>
        </w:rPr>
        <w:t xml:space="preserve"> </w:t>
      </w:r>
      <w:proofErr w:type="spellStart"/>
      <w:r w:rsidRPr="00F245E8">
        <w:rPr>
          <w:b/>
          <w:bCs/>
          <w:shd w:val="clear" w:color="auto" w:fill="FFFFFF"/>
        </w:rPr>
        <w:t>компетенција</w:t>
      </w:r>
      <w:proofErr w:type="spellEnd"/>
      <w:r w:rsidRPr="00F245E8">
        <w:rPr>
          <w:b/>
          <w:bCs/>
          <w:shd w:val="clear" w:color="auto" w:fill="FFFFFF"/>
        </w:rPr>
        <w:t xml:space="preserve"> </w:t>
      </w:r>
      <w:proofErr w:type="spellStart"/>
      <w:r w:rsidRPr="00F245E8">
        <w:rPr>
          <w:b/>
          <w:bCs/>
          <w:shd w:val="clear" w:color="auto" w:fill="FFFFFF"/>
        </w:rPr>
        <w:t>за</w:t>
      </w:r>
      <w:proofErr w:type="spellEnd"/>
      <w:r w:rsidRPr="00F245E8">
        <w:rPr>
          <w:b/>
          <w:bCs/>
          <w:shd w:val="clear" w:color="auto" w:fill="FFFFFF"/>
        </w:rPr>
        <w:t xml:space="preserve"> </w:t>
      </w:r>
      <w:proofErr w:type="spellStart"/>
      <w:r w:rsidRPr="00F245E8">
        <w:rPr>
          <w:b/>
          <w:bCs/>
          <w:shd w:val="clear" w:color="auto" w:fill="FFFFFF"/>
        </w:rPr>
        <w:t>област</w:t>
      </w:r>
      <w:proofErr w:type="spellEnd"/>
      <w:r w:rsidRPr="00F245E8">
        <w:rPr>
          <w:b/>
          <w:bCs/>
          <w:shd w:val="clear" w:color="auto" w:fill="FFFFFF"/>
        </w:rPr>
        <w:t xml:space="preserve"> </w:t>
      </w:r>
      <w:proofErr w:type="spellStart"/>
      <w:r w:rsidRPr="00F245E8">
        <w:rPr>
          <w:b/>
          <w:bCs/>
          <w:shd w:val="clear" w:color="auto" w:fill="FFFFFF"/>
        </w:rPr>
        <w:t>рада</w:t>
      </w:r>
      <w:proofErr w:type="spellEnd"/>
      <w:r w:rsidRPr="00F245E8">
        <w:rPr>
          <w:b/>
          <w:bCs/>
          <w:shd w:val="clear" w:color="auto" w:fill="FFFFFF"/>
        </w:rPr>
        <w:t xml:space="preserve"> </w:t>
      </w:r>
      <w:r w:rsidRPr="00F245E8">
        <w:rPr>
          <w:b/>
          <w:bCs/>
          <w:shd w:val="clear" w:color="auto" w:fill="FFFFFF"/>
          <w:lang w:val="sr-Cyrl-CS"/>
        </w:rPr>
        <w:t>инспекцијски послови</w:t>
      </w:r>
      <w:r w:rsidRPr="00355FB4">
        <w:rPr>
          <w:shd w:val="clear" w:color="auto" w:fill="FFFFFF"/>
        </w:rPr>
        <w:t xml:space="preserve"> (</w:t>
      </w:r>
      <w:r w:rsidRPr="00355FB4">
        <w:rPr>
          <w:shd w:val="clear" w:color="auto" w:fill="FFFFFF"/>
          <w:lang w:val="sr-Cyrl-CS"/>
        </w:rPr>
        <w:t>општи управни по</w:t>
      </w:r>
      <w:r>
        <w:rPr>
          <w:shd w:val="clear" w:color="auto" w:fill="FFFFFF"/>
          <w:lang w:val="sr-Cyrl-CS"/>
        </w:rPr>
        <w:t>ступак и управни спорови; основи</w:t>
      </w:r>
      <w:r w:rsidRPr="00355FB4">
        <w:rPr>
          <w:shd w:val="clear" w:color="auto" w:fill="FFFFFF"/>
          <w:lang w:val="sr-Cyrl-CS"/>
        </w:rPr>
        <w:t xml:space="preserve"> прекршајног права и прекршајни поступак; поступак инспекцијског надзора и основе методологије анализе ризика</w:t>
      </w:r>
      <w:r w:rsidRPr="00355FB4">
        <w:rPr>
          <w:shd w:val="clear" w:color="auto" w:fill="FFFFFF"/>
        </w:rPr>
        <w:t xml:space="preserve">) - </w:t>
      </w:r>
      <w:proofErr w:type="spellStart"/>
      <w:r w:rsidRPr="00355FB4">
        <w:rPr>
          <w:shd w:val="clear" w:color="auto" w:fill="FFFFFF"/>
        </w:rPr>
        <w:t>провераваће</w:t>
      </w:r>
      <w:proofErr w:type="spellEnd"/>
      <w:r w:rsidRPr="00355FB4">
        <w:rPr>
          <w:shd w:val="clear" w:color="auto" w:fill="FFFFFF"/>
        </w:rPr>
        <w:t xml:space="preserve"> </w:t>
      </w:r>
      <w:proofErr w:type="spellStart"/>
      <w:r w:rsidRPr="00355FB4">
        <w:rPr>
          <w:shd w:val="clear" w:color="auto" w:fill="FFFFFF"/>
        </w:rPr>
        <w:t>се</w:t>
      </w:r>
      <w:proofErr w:type="spellEnd"/>
      <w:r w:rsidRPr="00355FB4">
        <w:rPr>
          <w:shd w:val="clear" w:color="auto" w:fill="FFFFFF"/>
        </w:rPr>
        <w:t xml:space="preserve"> </w:t>
      </w:r>
      <w:proofErr w:type="spellStart"/>
      <w:r w:rsidRPr="00355FB4">
        <w:rPr>
          <w:shd w:val="clear" w:color="auto" w:fill="FFFFFF"/>
        </w:rPr>
        <w:t>путем</w:t>
      </w:r>
      <w:proofErr w:type="spellEnd"/>
      <w:r w:rsidRPr="00355FB4">
        <w:rPr>
          <w:shd w:val="clear" w:color="auto" w:fill="FFFFFF"/>
        </w:rPr>
        <w:t xml:space="preserve"> </w:t>
      </w:r>
      <w:proofErr w:type="spellStart"/>
      <w:r w:rsidRPr="00355FB4">
        <w:rPr>
          <w:shd w:val="clear" w:color="auto" w:fill="FFFFFF"/>
        </w:rPr>
        <w:t>симулације</w:t>
      </w:r>
      <w:proofErr w:type="spellEnd"/>
      <w:r w:rsidRPr="00355FB4">
        <w:rPr>
          <w:shd w:val="clear" w:color="auto" w:fill="FFFFFF"/>
        </w:rPr>
        <w:t xml:space="preserve"> (</w:t>
      </w:r>
      <w:r w:rsidRPr="00355FB4">
        <w:rPr>
          <w:shd w:val="clear" w:color="auto" w:fill="FFFFFF"/>
          <w:lang w:val="sr-Cyrl-CS"/>
        </w:rPr>
        <w:t>писмено</w:t>
      </w:r>
      <w:r w:rsidRPr="00355FB4">
        <w:rPr>
          <w:shd w:val="clear" w:color="auto" w:fill="FFFFFF"/>
        </w:rPr>
        <w:t>).</w:t>
      </w:r>
    </w:p>
    <w:p w14:paraId="363A78C5" w14:textId="77777777" w:rsidR="00F245E8" w:rsidRPr="00355FB4" w:rsidRDefault="00F245E8" w:rsidP="00F245E8">
      <w:pPr>
        <w:ind w:right="169"/>
        <w:jc w:val="both"/>
        <w:rPr>
          <w:shd w:val="clear" w:color="auto" w:fill="FFFFFF"/>
        </w:rPr>
      </w:pPr>
    </w:p>
    <w:p w14:paraId="34CDB7DC" w14:textId="7C37F9CD" w:rsidR="00F245E8" w:rsidRDefault="00F245E8" w:rsidP="00F245E8">
      <w:pPr>
        <w:ind w:right="169"/>
        <w:jc w:val="both"/>
        <w:rPr>
          <w:shd w:val="clear" w:color="auto" w:fill="FFFFFF"/>
        </w:rPr>
      </w:pPr>
      <w:proofErr w:type="spellStart"/>
      <w:r w:rsidRPr="00F245E8">
        <w:rPr>
          <w:b/>
          <w:bCs/>
          <w:shd w:val="clear" w:color="auto" w:fill="FFFFFF"/>
        </w:rPr>
        <w:t>Посебна</w:t>
      </w:r>
      <w:proofErr w:type="spellEnd"/>
      <w:r w:rsidRPr="00F245E8">
        <w:rPr>
          <w:b/>
          <w:bCs/>
          <w:shd w:val="clear" w:color="auto" w:fill="FFFFFF"/>
        </w:rPr>
        <w:t xml:space="preserve"> </w:t>
      </w:r>
      <w:proofErr w:type="spellStart"/>
      <w:r w:rsidRPr="00F245E8">
        <w:rPr>
          <w:b/>
          <w:bCs/>
          <w:shd w:val="clear" w:color="auto" w:fill="FFFFFF"/>
        </w:rPr>
        <w:t>функционална</w:t>
      </w:r>
      <w:proofErr w:type="spellEnd"/>
      <w:r w:rsidRPr="00F245E8">
        <w:rPr>
          <w:b/>
          <w:bCs/>
          <w:shd w:val="clear" w:color="auto" w:fill="FFFFFF"/>
        </w:rPr>
        <w:t xml:space="preserve"> </w:t>
      </w:r>
      <w:proofErr w:type="spellStart"/>
      <w:r w:rsidRPr="00F245E8">
        <w:rPr>
          <w:b/>
          <w:bCs/>
          <w:shd w:val="clear" w:color="auto" w:fill="FFFFFF"/>
        </w:rPr>
        <w:t>компетенција</w:t>
      </w:r>
      <w:proofErr w:type="spellEnd"/>
      <w:r w:rsidRPr="00F245E8">
        <w:rPr>
          <w:b/>
          <w:bCs/>
          <w:shd w:val="clear" w:color="auto" w:fill="FFFFFF"/>
        </w:rPr>
        <w:t xml:space="preserve"> </w:t>
      </w:r>
      <w:proofErr w:type="spellStart"/>
      <w:r w:rsidRPr="00F245E8">
        <w:rPr>
          <w:b/>
          <w:bCs/>
          <w:shd w:val="clear" w:color="auto" w:fill="FFFFFF"/>
        </w:rPr>
        <w:t>за</w:t>
      </w:r>
      <w:proofErr w:type="spellEnd"/>
      <w:r w:rsidRPr="00F245E8">
        <w:rPr>
          <w:b/>
          <w:bCs/>
          <w:shd w:val="clear" w:color="auto" w:fill="FFFFFF"/>
        </w:rPr>
        <w:t xml:space="preserve"> </w:t>
      </w:r>
      <w:r w:rsidRPr="00F245E8">
        <w:rPr>
          <w:b/>
          <w:bCs/>
          <w:shd w:val="clear" w:color="auto" w:fill="FFFFFF"/>
          <w:lang w:val="sr-Cyrl-CS"/>
        </w:rPr>
        <w:t xml:space="preserve">одређено </w:t>
      </w:r>
      <w:proofErr w:type="spellStart"/>
      <w:r w:rsidRPr="00F245E8">
        <w:rPr>
          <w:b/>
          <w:bCs/>
          <w:shd w:val="clear" w:color="auto" w:fill="FFFFFF"/>
        </w:rPr>
        <w:t>радно</w:t>
      </w:r>
      <w:proofErr w:type="spellEnd"/>
      <w:r w:rsidRPr="00F245E8">
        <w:rPr>
          <w:b/>
          <w:bCs/>
          <w:shd w:val="clear" w:color="auto" w:fill="FFFFFF"/>
        </w:rPr>
        <w:t xml:space="preserve"> </w:t>
      </w:r>
      <w:proofErr w:type="spellStart"/>
      <w:r w:rsidRPr="00F245E8">
        <w:rPr>
          <w:b/>
          <w:bCs/>
          <w:shd w:val="clear" w:color="auto" w:fill="FFFFFF"/>
        </w:rPr>
        <w:t>место</w:t>
      </w:r>
      <w:proofErr w:type="spellEnd"/>
      <w:r w:rsidRPr="00355FB4">
        <w:rPr>
          <w:shd w:val="clear" w:color="auto" w:fill="FFFFFF"/>
        </w:rPr>
        <w:t xml:space="preserve"> – </w:t>
      </w:r>
      <w:r w:rsidRPr="00355FB4">
        <w:rPr>
          <w:shd w:val="clear" w:color="auto" w:fill="FFFFFF"/>
          <w:lang w:val="sr-Cyrl-CS"/>
        </w:rPr>
        <w:t>професионално окружење прописи и акти из надлежности и организације органа</w:t>
      </w:r>
      <w:r w:rsidRPr="00355FB4">
        <w:rPr>
          <w:shd w:val="clear" w:color="auto" w:fill="FFFFFF"/>
        </w:rPr>
        <w:t xml:space="preserve"> </w:t>
      </w:r>
      <w:r w:rsidRPr="00355FB4">
        <w:rPr>
          <w:shd w:val="clear" w:color="auto" w:fill="FFFFFF"/>
          <w:lang w:val="sr-Cyrl-CS"/>
        </w:rPr>
        <w:t>(</w:t>
      </w:r>
      <w:proofErr w:type="spellStart"/>
      <w:r>
        <w:t>Закон</w:t>
      </w:r>
      <w:proofErr w:type="spellEnd"/>
      <w:r w:rsidRPr="00843A17">
        <w:t xml:space="preserve"> о </w:t>
      </w:r>
      <w:proofErr w:type="spellStart"/>
      <w:r w:rsidRPr="00843A17">
        <w:t>железници</w:t>
      </w:r>
      <w:proofErr w:type="spellEnd"/>
      <w:r w:rsidRPr="00843A17">
        <w:t xml:space="preserve">, </w:t>
      </w:r>
      <w:proofErr w:type="spellStart"/>
      <w:r w:rsidRPr="00843A17">
        <w:t>Закон</w:t>
      </w:r>
      <w:proofErr w:type="spellEnd"/>
      <w:r w:rsidRPr="00843A17">
        <w:t xml:space="preserve"> о </w:t>
      </w:r>
      <w:proofErr w:type="spellStart"/>
      <w:r w:rsidRPr="00843A17">
        <w:t>безбедн</w:t>
      </w:r>
      <w:r>
        <w:t>ости</w:t>
      </w:r>
      <w:proofErr w:type="spellEnd"/>
      <w:r>
        <w:t xml:space="preserve"> у </w:t>
      </w:r>
      <w:proofErr w:type="spellStart"/>
      <w:r>
        <w:t>железничком</w:t>
      </w:r>
      <w:proofErr w:type="spellEnd"/>
      <w:r>
        <w:t xml:space="preserve"> </w:t>
      </w:r>
      <w:proofErr w:type="spellStart"/>
      <w:r>
        <w:t>саобраћају</w:t>
      </w:r>
      <w:proofErr w:type="spellEnd"/>
      <w:r>
        <w:t xml:space="preserve">, </w:t>
      </w:r>
      <w:proofErr w:type="spellStart"/>
      <w:r w:rsidRPr="00843A17">
        <w:t>Закон</w:t>
      </w:r>
      <w:proofErr w:type="spellEnd"/>
      <w:r w:rsidRPr="00843A17">
        <w:t xml:space="preserve"> о </w:t>
      </w:r>
      <w:proofErr w:type="spellStart"/>
      <w:r w:rsidRPr="00843A17">
        <w:t>интероперабилности</w:t>
      </w:r>
      <w:proofErr w:type="spellEnd"/>
      <w:r w:rsidRPr="00843A17">
        <w:t xml:space="preserve"> </w:t>
      </w:r>
      <w:proofErr w:type="spellStart"/>
      <w:r w:rsidRPr="00843A17">
        <w:t>железничког</w:t>
      </w:r>
      <w:proofErr w:type="spellEnd"/>
      <w:r w:rsidRPr="00843A17">
        <w:t xml:space="preserve"> </w:t>
      </w:r>
      <w:proofErr w:type="spellStart"/>
      <w:r w:rsidRPr="00843A17">
        <w:t>система</w:t>
      </w:r>
      <w:proofErr w:type="spellEnd"/>
      <w:r w:rsidRPr="00355FB4">
        <w:rPr>
          <w:shd w:val="clear" w:color="auto" w:fill="FFFFFF"/>
        </w:rPr>
        <w:t xml:space="preserve">) - </w:t>
      </w:r>
      <w:proofErr w:type="spellStart"/>
      <w:r w:rsidRPr="00355FB4">
        <w:rPr>
          <w:shd w:val="clear" w:color="auto" w:fill="FFFFFF"/>
        </w:rPr>
        <w:t>провераваће</w:t>
      </w:r>
      <w:proofErr w:type="spellEnd"/>
      <w:r w:rsidRPr="00355FB4">
        <w:rPr>
          <w:shd w:val="clear" w:color="auto" w:fill="FFFFFF"/>
        </w:rPr>
        <w:t xml:space="preserve"> </w:t>
      </w:r>
      <w:proofErr w:type="spellStart"/>
      <w:r w:rsidRPr="00355FB4">
        <w:rPr>
          <w:shd w:val="clear" w:color="auto" w:fill="FFFFFF"/>
        </w:rPr>
        <w:t>се</w:t>
      </w:r>
      <w:proofErr w:type="spellEnd"/>
      <w:r w:rsidRPr="00355FB4">
        <w:rPr>
          <w:shd w:val="clear" w:color="auto" w:fill="FFFFFF"/>
        </w:rPr>
        <w:t xml:space="preserve"> </w:t>
      </w:r>
      <w:proofErr w:type="spellStart"/>
      <w:r w:rsidRPr="00355FB4">
        <w:rPr>
          <w:shd w:val="clear" w:color="auto" w:fill="FFFFFF"/>
        </w:rPr>
        <w:t>путем</w:t>
      </w:r>
      <w:proofErr w:type="spellEnd"/>
      <w:r w:rsidRPr="00355FB4">
        <w:rPr>
          <w:shd w:val="clear" w:color="auto" w:fill="FFFFFF"/>
        </w:rPr>
        <w:t xml:space="preserve"> </w:t>
      </w:r>
      <w:proofErr w:type="spellStart"/>
      <w:r w:rsidRPr="00355FB4">
        <w:rPr>
          <w:shd w:val="clear" w:color="auto" w:fill="FFFFFF"/>
        </w:rPr>
        <w:t>симулације</w:t>
      </w:r>
      <w:proofErr w:type="spellEnd"/>
      <w:r w:rsidRPr="00355FB4">
        <w:rPr>
          <w:shd w:val="clear" w:color="auto" w:fill="FFFFFF"/>
        </w:rPr>
        <w:t xml:space="preserve"> (</w:t>
      </w:r>
      <w:proofErr w:type="spellStart"/>
      <w:r w:rsidRPr="00355FB4">
        <w:rPr>
          <w:shd w:val="clear" w:color="auto" w:fill="FFFFFF"/>
        </w:rPr>
        <w:t>писмено</w:t>
      </w:r>
      <w:proofErr w:type="spellEnd"/>
      <w:r w:rsidRPr="00355FB4">
        <w:rPr>
          <w:shd w:val="clear" w:color="auto" w:fill="FFFFFF"/>
        </w:rPr>
        <w:t>).</w:t>
      </w:r>
    </w:p>
    <w:p w14:paraId="0A771E51" w14:textId="77777777" w:rsidR="00F245E8" w:rsidRPr="00355FB4" w:rsidRDefault="00F245E8" w:rsidP="00F245E8">
      <w:pPr>
        <w:ind w:right="169"/>
        <w:jc w:val="both"/>
        <w:rPr>
          <w:shd w:val="clear" w:color="auto" w:fill="FFFFFF"/>
        </w:rPr>
      </w:pPr>
    </w:p>
    <w:p w14:paraId="53135022" w14:textId="77777777" w:rsidR="00F245E8" w:rsidRPr="00355FB4" w:rsidRDefault="00F245E8" w:rsidP="00F245E8">
      <w:pPr>
        <w:ind w:right="169"/>
        <w:jc w:val="both"/>
        <w:rPr>
          <w:shd w:val="clear" w:color="auto" w:fill="FFFFFF"/>
          <w:lang w:val="sr-Cyrl-CS"/>
        </w:rPr>
      </w:pPr>
      <w:r w:rsidRPr="00F245E8">
        <w:rPr>
          <w:b/>
          <w:bCs/>
          <w:shd w:val="clear" w:color="auto" w:fill="FFFFFF"/>
          <w:lang w:val="sr-Cyrl-CS"/>
        </w:rPr>
        <w:t>Посебна функционална компетенција за одређено радно место</w:t>
      </w:r>
      <w:r w:rsidRPr="00355FB4">
        <w:rPr>
          <w:shd w:val="clear" w:color="auto" w:fill="FFFFFF"/>
          <w:lang w:val="sr-Cyrl-CS"/>
        </w:rPr>
        <w:t xml:space="preserve"> – возачка дозвола ''Б'' категорије, пр</w:t>
      </w:r>
      <w:r>
        <w:rPr>
          <w:shd w:val="clear" w:color="auto" w:fill="FFFFFF"/>
          <w:lang w:val="sr-Cyrl-CS"/>
        </w:rPr>
        <w:t>овераваће се увидом у возачку дозволу</w:t>
      </w:r>
      <w:r w:rsidRPr="00355FB4">
        <w:rPr>
          <w:shd w:val="clear" w:color="auto" w:fill="FFFFFF"/>
          <w:lang w:val="sr-Cyrl-CS"/>
        </w:rPr>
        <w:t>.</w:t>
      </w:r>
    </w:p>
    <w:p w14:paraId="26F600B2" w14:textId="77777777" w:rsidR="00F245E8" w:rsidRPr="00640EBA" w:rsidRDefault="00F245E8" w:rsidP="00F245E8">
      <w:pPr>
        <w:tabs>
          <w:tab w:val="left" w:pos="9720"/>
        </w:tabs>
        <w:ind w:right="169"/>
        <w:jc w:val="both"/>
        <w:rPr>
          <w:rFonts w:eastAsiaTheme="minorHAnsi"/>
          <w:lang w:val="sr-Latn-RS"/>
        </w:rPr>
      </w:pPr>
    </w:p>
    <w:p w14:paraId="4685660F" w14:textId="72D55CEC" w:rsidR="00F245E8" w:rsidRPr="00AF3B08" w:rsidRDefault="00371AED" w:rsidP="00F245E8">
      <w:pPr>
        <w:tabs>
          <w:tab w:val="left" w:pos="9720"/>
        </w:tabs>
        <w:ind w:right="169"/>
        <w:jc w:val="both"/>
        <w:rPr>
          <w:rFonts w:eastAsiaTheme="minorHAnsi"/>
          <w:b/>
          <w:bCs/>
          <w:strike/>
          <w:lang w:val="sr-Cyrl-RS"/>
        </w:rPr>
      </w:pPr>
      <w:r>
        <w:rPr>
          <w:rFonts w:eastAsiaTheme="minorHAnsi"/>
          <w:b/>
          <w:bCs/>
          <w:lang w:val="sr-Cyrl-RS"/>
        </w:rPr>
        <w:t>Провера п</w:t>
      </w:r>
      <w:r w:rsidR="00F245E8" w:rsidRPr="00B426B5">
        <w:rPr>
          <w:rFonts w:eastAsiaTheme="minorHAnsi"/>
          <w:b/>
          <w:bCs/>
          <w:lang w:val="sr-Cyrl-RS"/>
        </w:rPr>
        <w:t>онашајн</w:t>
      </w:r>
      <w:r>
        <w:rPr>
          <w:rFonts w:eastAsiaTheme="minorHAnsi"/>
          <w:b/>
          <w:bCs/>
          <w:lang w:val="sr-Cyrl-RS"/>
        </w:rPr>
        <w:t>их</w:t>
      </w:r>
      <w:r w:rsidR="00F245E8" w:rsidRPr="00B426B5">
        <w:rPr>
          <w:rFonts w:eastAsiaTheme="minorHAnsi"/>
          <w:b/>
          <w:bCs/>
          <w:lang w:val="sr-Cyrl-RS"/>
        </w:rPr>
        <w:t xml:space="preserve"> комп</w:t>
      </w:r>
      <w:r w:rsidR="00F245E8">
        <w:rPr>
          <w:rFonts w:eastAsiaTheme="minorHAnsi"/>
          <w:b/>
          <w:bCs/>
          <w:lang w:val="sr-Cyrl-RS"/>
        </w:rPr>
        <w:t>етенциј</w:t>
      </w:r>
      <w:r>
        <w:rPr>
          <w:rFonts w:eastAsiaTheme="minorHAnsi"/>
          <w:b/>
          <w:bCs/>
          <w:lang w:val="sr-Cyrl-RS"/>
        </w:rPr>
        <w:t>а</w:t>
      </w:r>
      <w:r w:rsidR="00F245E8">
        <w:rPr>
          <w:rFonts w:eastAsiaTheme="minorHAnsi"/>
          <w:b/>
          <w:bCs/>
          <w:lang w:val="sr-Cyrl-RS"/>
        </w:rPr>
        <w:t xml:space="preserve"> (за оба радна места)</w:t>
      </w:r>
      <w:r>
        <w:rPr>
          <w:rFonts w:eastAsiaTheme="minorHAnsi"/>
          <w:b/>
          <w:bCs/>
          <w:lang w:val="sr-Cyrl-RS"/>
        </w:rPr>
        <w:t>:</w:t>
      </w:r>
    </w:p>
    <w:p w14:paraId="06A92C89" w14:textId="77777777" w:rsidR="00F245E8" w:rsidRPr="00E20651" w:rsidRDefault="00F245E8" w:rsidP="00F245E8">
      <w:pPr>
        <w:tabs>
          <w:tab w:val="left" w:pos="9720"/>
        </w:tabs>
        <w:ind w:right="169"/>
        <w:jc w:val="both"/>
        <w:rPr>
          <w:rFonts w:eastAsiaTheme="minorHAnsi"/>
          <w:b/>
          <w:lang w:val="sr-Cyrl-RS"/>
        </w:rPr>
      </w:pPr>
    </w:p>
    <w:p w14:paraId="231E4A81" w14:textId="466BAE98" w:rsidR="00F245E8" w:rsidRDefault="00F245E8" w:rsidP="00F245E8">
      <w:pPr>
        <w:ind w:right="169"/>
        <w:jc w:val="both"/>
        <w:rPr>
          <w:lang w:val="sr-Cyrl-CS"/>
        </w:rPr>
      </w:pPr>
      <w:r>
        <w:rPr>
          <w:b/>
          <w:lang w:val="sr-Cyrl-RS"/>
        </w:rPr>
        <w:t>Понашај</w:t>
      </w:r>
      <w:r w:rsidR="00371AED">
        <w:rPr>
          <w:b/>
          <w:lang w:val="sr-Cyrl-RS"/>
        </w:rPr>
        <w:t xml:space="preserve">не </w:t>
      </w:r>
      <w:r>
        <w:rPr>
          <w:b/>
          <w:lang w:val="sr-Cyrl-RS"/>
        </w:rPr>
        <w:t>компетенциј</w:t>
      </w:r>
      <w:r w:rsidR="00371AED">
        <w:rPr>
          <w:b/>
          <w:lang w:val="sr-Cyrl-RS"/>
        </w:rPr>
        <w:t>е</w:t>
      </w:r>
      <w:r>
        <w:rPr>
          <w:b/>
          <w:lang w:val="sr-Cyrl-RS"/>
        </w:rPr>
        <w:t xml:space="preserve">: </w:t>
      </w:r>
      <w:r w:rsidRPr="00B426B5">
        <w:rPr>
          <w:lang w:val="sr-Cyrl-CS"/>
        </w:rPr>
        <w:t xml:space="preserve">Управљање информацијама, управљање задацима и остваривање резултата, оријентација ка учењу и променама, изградња и одржавање професионалних односа, савесност, посвећеност и интегритет и управљање људским </w:t>
      </w:r>
      <w:r w:rsidRPr="00B426B5">
        <w:rPr>
          <w:lang w:val="sr-Cyrl-CS"/>
        </w:rPr>
        <w:lastRenderedPageBreak/>
        <w:t>ресурсима - провераваће се путем психометријских тестова, узорка понашања и интервјуа базираном на компетенцијама.</w:t>
      </w:r>
    </w:p>
    <w:p w14:paraId="5C1CFC52" w14:textId="77777777" w:rsidR="00F245E8" w:rsidRDefault="00F245E8" w:rsidP="00F245E8">
      <w:pPr>
        <w:ind w:right="169"/>
        <w:jc w:val="both"/>
        <w:rPr>
          <w:lang w:val="sr-Cyrl-CS"/>
        </w:rPr>
      </w:pPr>
    </w:p>
    <w:p w14:paraId="5F08BE3D" w14:textId="77777777" w:rsidR="00F245E8" w:rsidRPr="00E20651" w:rsidRDefault="00F245E8" w:rsidP="00F245E8">
      <w:pPr>
        <w:ind w:right="169"/>
        <w:jc w:val="both"/>
        <w:rPr>
          <w:rFonts w:eastAsiaTheme="minorHAnsi"/>
          <w:lang w:val="sr-Cyrl-RS"/>
        </w:rPr>
      </w:pPr>
      <w:r w:rsidRPr="00E20651">
        <w:rPr>
          <w:rFonts w:eastAsiaTheme="minorHAnsi"/>
          <w:b/>
          <w:lang w:val="sr-Cyrl-RS"/>
        </w:rPr>
        <w:t>Интервју са комисијом</w:t>
      </w:r>
      <w:r>
        <w:rPr>
          <w:rFonts w:eastAsiaTheme="minorHAnsi"/>
          <w:b/>
          <w:lang w:val="sr-Cyrl-RS"/>
        </w:rPr>
        <w:t xml:space="preserve"> (за оба радна места)</w:t>
      </w:r>
      <w:r w:rsidRPr="00E20651">
        <w:rPr>
          <w:rFonts w:eastAsiaTheme="minorHAnsi"/>
          <w:b/>
          <w:lang w:val="sr-Cyrl-RS"/>
        </w:rPr>
        <w:t>:</w:t>
      </w:r>
      <w:r w:rsidRPr="00E20651">
        <w:rPr>
          <w:rFonts w:eastAsiaTheme="minorHAnsi"/>
          <w:lang w:val="sr-Cyrl-RS"/>
        </w:rPr>
        <w:t xml:space="preserve"> Процена мотивације за рад на</w:t>
      </w:r>
      <w:r>
        <w:rPr>
          <w:rFonts w:eastAsiaTheme="minorHAnsi"/>
          <w:lang w:val="sr-Cyrl-RS"/>
        </w:rPr>
        <w:t xml:space="preserve"> </w:t>
      </w:r>
      <w:r w:rsidRPr="00691435">
        <w:rPr>
          <w:rFonts w:eastAsiaTheme="minorHAnsi"/>
          <w:lang w:val="sr-Cyrl-RS"/>
        </w:rPr>
        <w:t xml:space="preserve">радном месту </w:t>
      </w:r>
      <w:r w:rsidRPr="00E20651">
        <w:rPr>
          <w:rFonts w:eastAsiaTheme="minorHAnsi"/>
          <w:lang w:val="sr-Cyrl-RS"/>
        </w:rPr>
        <w:t xml:space="preserve">и прихватање вредности државних органа </w:t>
      </w:r>
      <w:r>
        <w:rPr>
          <w:rFonts w:eastAsiaTheme="minorHAnsi"/>
          <w:lang w:val="sr-Cyrl-RS"/>
        </w:rPr>
        <w:t xml:space="preserve">- </w:t>
      </w:r>
      <w:r w:rsidRPr="00E20651">
        <w:rPr>
          <w:rFonts w:eastAsiaTheme="minorHAnsi"/>
          <w:lang w:val="sr-Cyrl-RS"/>
        </w:rPr>
        <w:t>провераваће се путем интервјуа са комисијом (усмено).</w:t>
      </w:r>
    </w:p>
    <w:p w14:paraId="7B4D0DDE" w14:textId="77777777" w:rsidR="005F0C02" w:rsidRPr="00D71A0A" w:rsidRDefault="005F0C02" w:rsidP="00F245E8">
      <w:pPr>
        <w:jc w:val="both"/>
        <w:rPr>
          <w:shd w:val="clear" w:color="auto" w:fill="FFFFFF"/>
          <w:lang w:val="sr-Cyrl-CS"/>
        </w:rPr>
      </w:pPr>
    </w:p>
    <w:p w14:paraId="4E0E05D0" w14:textId="7EDE5A30" w:rsidR="00CB6A13" w:rsidRPr="00E20651" w:rsidRDefault="005F0C02" w:rsidP="00CB6A13">
      <w:pPr>
        <w:tabs>
          <w:tab w:val="left" w:pos="9720"/>
        </w:tabs>
        <w:ind w:right="169"/>
        <w:jc w:val="both"/>
        <w:rPr>
          <w:rFonts w:eastAsiaTheme="minorHAnsi"/>
          <w:lang w:val="sr-Cyrl-RS"/>
        </w:rPr>
      </w:pPr>
      <w:r w:rsidRPr="00D71A0A">
        <w:rPr>
          <w:rStyle w:val="Strong"/>
          <w:bdr w:val="none" w:sz="0" w:space="0" w:color="auto" w:frame="1"/>
        </w:rPr>
        <w:t xml:space="preserve">VI </w:t>
      </w:r>
      <w:proofErr w:type="spellStart"/>
      <w:r w:rsidRPr="00D71A0A">
        <w:rPr>
          <w:rStyle w:val="Strong"/>
          <w:bdr w:val="none" w:sz="0" w:space="0" w:color="auto" w:frame="1"/>
        </w:rPr>
        <w:t>Адреса</w:t>
      </w:r>
      <w:proofErr w:type="spellEnd"/>
      <w:r w:rsidRPr="00D71A0A">
        <w:rPr>
          <w:rStyle w:val="Strong"/>
          <w:bdr w:val="none" w:sz="0" w:space="0" w:color="auto" w:frame="1"/>
        </w:rPr>
        <w:t xml:space="preserve"> </w:t>
      </w:r>
      <w:proofErr w:type="spellStart"/>
      <w:r w:rsidRPr="00D71A0A">
        <w:rPr>
          <w:rStyle w:val="Strong"/>
          <w:bdr w:val="none" w:sz="0" w:space="0" w:color="auto" w:frame="1"/>
        </w:rPr>
        <w:t>на</w:t>
      </w:r>
      <w:proofErr w:type="spellEnd"/>
      <w:r w:rsidRPr="00D71A0A">
        <w:rPr>
          <w:rStyle w:val="Strong"/>
          <w:bdr w:val="none" w:sz="0" w:space="0" w:color="auto" w:frame="1"/>
        </w:rPr>
        <w:t xml:space="preserve"> </w:t>
      </w:r>
      <w:proofErr w:type="spellStart"/>
      <w:r w:rsidRPr="00D71A0A">
        <w:rPr>
          <w:rStyle w:val="Strong"/>
          <w:bdr w:val="none" w:sz="0" w:space="0" w:color="auto" w:frame="1"/>
        </w:rPr>
        <w:t>коју</w:t>
      </w:r>
      <w:proofErr w:type="spellEnd"/>
      <w:r w:rsidRPr="00D71A0A">
        <w:rPr>
          <w:rStyle w:val="Strong"/>
          <w:bdr w:val="none" w:sz="0" w:space="0" w:color="auto" w:frame="1"/>
        </w:rPr>
        <w:t xml:space="preserve"> </w:t>
      </w:r>
      <w:proofErr w:type="spellStart"/>
      <w:r w:rsidRPr="00D71A0A">
        <w:rPr>
          <w:rStyle w:val="Strong"/>
          <w:bdr w:val="none" w:sz="0" w:space="0" w:color="auto" w:frame="1"/>
        </w:rPr>
        <w:t>се</w:t>
      </w:r>
      <w:proofErr w:type="spellEnd"/>
      <w:r w:rsidRPr="00D71A0A">
        <w:rPr>
          <w:rStyle w:val="Strong"/>
          <w:bdr w:val="none" w:sz="0" w:space="0" w:color="auto" w:frame="1"/>
        </w:rPr>
        <w:t xml:space="preserve"> </w:t>
      </w:r>
      <w:proofErr w:type="spellStart"/>
      <w:r w:rsidRPr="00D71A0A">
        <w:rPr>
          <w:rStyle w:val="Strong"/>
          <w:bdr w:val="none" w:sz="0" w:space="0" w:color="auto" w:frame="1"/>
        </w:rPr>
        <w:t>подноси</w:t>
      </w:r>
      <w:proofErr w:type="spellEnd"/>
      <w:r w:rsidRPr="00D71A0A">
        <w:rPr>
          <w:rStyle w:val="Strong"/>
          <w:bdr w:val="none" w:sz="0" w:space="0" w:color="auto" w:frame="1"/>
        </w:rPr>
        <w:t xml:space="preserve"> </w:t>
      </w:r>
      <w:proofErr w:type="spellStart"/>
      <w:r w:rsidRPr="00D71A0A">
        <w:rPr>
          <w:rStyle w:val="Strong"/>
          <w:bdr w:val="none" w:sz="0" w:space="0" w:color="auto" w:frame="1"/>
        </w:rPr>
        <w:t>попуњен</w:t>
      </w:r>
      <w:proofErr w:type="spellEnd"/>
      <w:r w:rsidRPr="00D71A0A">
        <w:rPr>
          <w:rStyle w:val="Strong"/>
          <w:bdr w:val="none" w:sz="0" w:space="0" w:color="auto" w:frame="1"/>
        </w:rPr>
        <w:t xml:space="preserve"> </w:t>
      </w:r>
      <w:proofErr w:type="spellStart"/>
      <w:r w:rsidRPr="00D71A0A">
        <w:rPr>
          <w:rStyle w:val="Strong"/>
          <w:bdr w:val="none" w:sz="0" w:space="0" w:color="auto" w:frame="1"/>
        </w:rPr>
        <w:t>образац</w:t>
      </w:r>
      <w:proofErr w:type="spellEnd"/>
      <w:r w:rsidRPr="00D71A0A">
        <w:rPr>
          <w:rStyle w:val="Strong"/>
          <w:bdr w:val="none" w:sz="0" w:space="0" w:color="auto" w:frame="1"/>
        </w:rPr>
        <w:t xml:space="preserve"> </w:t>
      </w:r>
      <w:proofErr w:type="spellStart"/>
      <w:r w:rsidRPr="00D71A0A">
        <w:rPr>
          <w:rStyle w:val="Strong"/>
          <w:bdr w:val="none" w:sz="0" w:space="0" w:color="auto" w:frame="1"/>
        </w:rPr>
        <w:t>пријаве</w:t>
      </w:r>
      <w:proofErr w:type="spellEnd"/>
      <w:r w:rsidRPr="00D71A0A">
        <w:rPr>
          <w:rStyle w:val="Strong"/>
          <w:bdr w:val="none" w:sz="0" w:space="0" w:color="auto" w:frame="1"/>
        </w:rPr>
        <w:t xml:space="preserve"> </w:t>
      </w:r>
      <w:proofErr w:type="spellStart"/>
      <w:r w:rsidRPr="00D71A0A">
        <w:rPr>
          <w:rStyle w:val="Strong"/>
          <w:bdr w:val="none" w:sz="0" w:space="0" w:color="auto" w:frame="1"/>
        </w:rPr>
        <w:t>за</w:t>
      </w:r>
      <w:proofErr w:type="spellEnd"/>
      <w:r w:rsidRPr="00D71A0A">
        <w:rPr>
          <w:rStyle w:val="Strong"/>
          <w:bdr w:val="none" w:sz="0" w:space="0" w:color="auto" w:frame="1"/>
        </w:rPr>
        <w:t xml:space="preserve"> </w:t>
      </w:r>
      <w:r w:rsidRPr="00D71A0A">
        <w:rPr>
          <w:rStyle w:val="Strong"/>
          <w:bdr w:val="none" w:sz="0" w:space="0" w:color="auto" w:frame="1"/>
          <w:lang w:val="sr-Cyrl-CS"/>
        </w:rPr>
        <w:t xml:space="preserve">интерни </w:t>
      </w:r>
      <w:proofErr w:type="spellStart"/>
      <w:r w:rsidRPr="00D71A0A">
        <w:rPr>
          <w:rStyle w:val="Strong"/>
          <w:bdr w:val="none" w:sz="0" w:space="0" w:color="auto" w:frame="1"/>
        </w:rPr>
        <w:t>конкурс</w:t>
      </w:r>
      <w:proofErr w:type="spellEnd"/>
      <w:r w:rsidRPr="00D71A0A">
        <w:rPr>
          <w:rStyle w:val="Strong"/>
          <w:bdr w:val="none" w:sz="0" w:space="0" w:color="auto" w:frame="1"/>
        </w:rPr>
        <w:t>:</w:t>
      </w:r>
      <w:r w:rsidRPr="00D71A0A">
        <w:rPr>
          <w:rStyle w:val="Strong"/>
          <w:bdr w:val="none" w:sz="0" w:space="0" w:color="auto" w:frame="1"/>
          <w:lang w:val="sr-Cyrl-CS"/>
        </w:rPr>
        <w:t xml:space="preserve"> </w:t>
      </w:r>
      <w:r w:rsidR="00CB6A13" w:rsidRPr="00E20651">
        <w:rPr>
          <w:rFonts w:eastAsiaTheme="minorHAnsi"/>
          <w:lang w:val="sr-Cyrl-RS"/>
        </w:rPr>
        <w:t>Образац пријаве на конкурс шаље се поштом или</w:t>
      </w:r>
      <w:r w:rsidR="001C7942">
        <w:rPr>
          <w:rFonts w:eastAsiaTheme="minorHAnsi"/>
          <w:lang w:val="sr-Cyrl-RS"/>
        </w:rPr>
        <w:t xml:space="preserve"> предају</w:t>
      </w:r>
      <w:r w:rsidR="00CB6A13" w:rsidRPr="00E20651">
        <w:rPr>
          <w:rFonts w:eastAsiaTheme="minorHAnsi"/>
          <w:lang w:val="sr-Cyrl-RS"/>
        </w:rPr>
        <w:t xml:space="preserve"> непосредно на адресу Министарства </w:t>
      </w:r>
      <w:r w:rsidR="00CB6A13">
        <w:rPr>
          <w:rFonts w:eastAsiaTheme="minorHAnsi"/>
          <w:lang w:val="sr-Cyrl-RS"/>
        </w:rPr>
        <w:t>грађевинарства, саобраћаја и инфраструктуре</w:t>
      </w:r>
      <w:r w:rsidR="00CB6A13" w:rsidRPr="00E20651">
        <w:rPr>
          <w:rFonts w:eastAsiaTheme="minorHAnsi"/>
          <w:lang w:val="sr-Cyrl-RS"/>
        </w:rPr>
        <w:t xml:space="preserve">, Немањина 22-26, Београд, са назнаком „За интерни конкурс за попуњавање извршилачког радног </w:t>
      </w:r>
      <w:proofErr w:type="gramStart"/>
      <w:r w:rsidR="00CB6A13" w:rsidRPr="00E20651">
        <w:rPr>
          <w:rFonts w:eastAsiaTheme="minorHAnsi"/>
          <w:lang w:val="sr-Cyrl-RS"/>
        </w:rPr>
        <w:t>места ”</w:t>
      </w:r>
      <w:proofErr w:type="gramEnd"/>
      <w:r w:rsidR="00CB6A13" w:rsidRPr="00E20651">
        <w:rPr>
          <w:rFonts w:eastAsiaTheme="minorHAnsi"/>
          <w:lang w:val="sr-Cyrl-RS"/>
        </w:rPr>
        <w:t>.</w:t>
      </w:r>
    </w:p>
    <w:p w14:paraId="3E91017E" w14:textId="77777777" w:rsidR="005F0C02" w:rsidRPr="00D71A0A" w:rsidRDefault="005F0C02" w:rsidP="005F0C02">
      <w:pPr>
        <w:shd w:val="clear" w:color="auto" w:fill="FFFFFF"/>
        <w:jc w:val="both"/>
        <w:textAlignment w:val="baseline"/>
        <w:rPr>
          <w:lang w:val="sr-Cyrl-CS"/>
        </w:rPr>
      </w:pPr>
    </w:p>
    <w:p w14:paraId="5BF308F3" w14:textId="5FE11A17" w:rsidR="005F0C02" w:rsidRPr="00CB6A13" w:rsidRDefault="005F0C02" w:rsidP="00CB6A13">
      <w:pPr>
        <w:tabs>
          <w:tab w:val="left" w:pos="9720"/>
        </w:tabs>
        <w:ind w:right="169"/>
        <w:jc w:val="both"/>
        <w:rPr>
          <w:lang w:val="sr-Cyrl-RS"/>
        </w:rPr>
      </w:pPr>
      <w:r w:rsidRPr="00D71A0A">
        <w:rPr>
          <w:rStyle w:val="Strong"/>
          <w:bdr w:val="none" w:sz="0" w:space="0" w:color="auto" w:frame="1"/>
        </w:rPr>
        <w:t xml:space="preserve">VII </w:t>
      </w:r>
      <w:proofErr w:type="spellStart"/>
      <w:r w:rsidRPr="00D71A0A">
        <w:rPr>
          <w:rStyle w:val="Strong"/>
          <w:bdr w:val="none" w:sz="0" w:space="0" w:color="auto" w:frame="1"/>
        </w:rPr>
        <w:t>Лиц</w:t>
      </w:r>
      <w:proofErr w:type="spellEnd"/>
      <w:r w:rsidRPr="00D71A0A">
        <w:rPr>
          <w:rStyle w:val="Strong"/>
          <w:bdr w:val="none" w:sz="0" w:space="0" w:color="auto" w:frame="1"/>
          <w:lang w:val="sr-Cyrl-CS"/>
        </w:rPr>
        <w:t>е</w:t>
      </w:r>
      <w:r w:rsidRPr="00D71A0A">
        <w:rPr>
          <w:rStyle w:val="Strong"/>
          <w:bdr w:val="none" w:sz="0" w:space="0" w:color="auto" w:frame="1"/>
        </w:rPr>
        <w:t xml:space="preserve"> </w:t>
      </w:r>
      <w:proofErr w:type="spellStart"/>
      <w:r w:rsidRPr="00D71A0A">
        <w:rPr>
          <w:rStyle w:val="Strong"/>
          <w:bdr w:val="none" w:sz="0" w:space="0" w:color="auto" w:frame="1"/>
        </w:rPr>
        <w:t>кој</w:t>
      </w:r>
      <w:proofErr w:type="spellEnd"/>
      <w:r w:rsidRPr="00D71A0A">
        <w:rPr>
          <w:rStyle w:val="Strong"/>
          <w:bdr w:val="none" w:sz="0" w:space="0" w:color="auto" w:frame="1"/>
          <w:lang w:val="sr-Cyrl-CS"/>
        </w:rPr>
        <w:t>е</w:t>
      </w:r>
      <w:r w:rsidRPr="00D71A0A">
        <w:rPr>
          <w:rStyle w:val="Strong"/>
          <w:bdr w:val="none" w:sz="0" w:space="0" w:color="auto" w:frame="1"/>
        </w:rPr>
        <w:t xml:space="preserve"> </w:t>
      </w:r>
      <w:r w:rsidRPr="00D71A0A">
        <w:rPr>
          <w:rStyle w:val="Strong"/>
          <w:bdr w:val="none" w:sz="0" w:space="0" w:color="auto" w:frame="1"/>
          <w:lang w:val="sr-Cyrl-CS"/>
        </w:rPr>
        <w:t>је</w:t>
      </w:r>
      <w:r w:rsidRPr="00D71A0A">
        <w:rPr>
          <w:rStyle w:val="Strong"/>
          <w:bdr w:val="none" w:sz="0" w:space="0" w:color="auto" w:frame="1"/>
        </w:rPr>
        <w:t xml:space="preserve"> </w:t>
      </w:r>
      <w:proofErr w:type="spellStart"/>
      <w:r w:rsidRPr="00D71A0A">
        <w:rPr>
          <w:rStyle w:val="Strong"/>
          <w:bdr w:val="none" w:sz="0" w:space="0" w:color="auto" w:frame="1"/>
        </w:rPr>
        <w:t>задужен</w:t>
      </w:r>
      <w:proofErr w:type="spellEnd"/>
      <w:r w:rsidRPr="00D71A0A">
        <w:rPr>
          <w:rStyle w:val="Strong"/>
          <w:bdr w:val="none" w:sz="0" w:space="0" w:color="auto" w:frame="1"/>
          <w:lang w:val="sr-Cyrl-CS"/>
        </w:rPr>
        <w:t>о</w:t>
      </w:r>
      <w:r w:rsidRPr="00D71A0A">
        <w:rPr>
          <w:rStyle w:val="Strong"/>
          <w:bdr w:val="none" w:sz="0" w:space="0" w:color="auto" w:frame="1"/>
        </w:rPr>
        <w:t xml:space="preserve"> </w:t>
      </w:r>
      <w:proofErr w:type="spellStart"/>
      <w:r w:rsidRPr="00D71A0A">
        <w:rPr>
          <w:rStyle w:val="Strong"/>
          <w:bdr w:val="none" w:sz="0" w:space="0" w:color="auto" w:frame="1"/>
        </w:rPr>
        <w:t>за</w:t>
      </w:r>
      <w:proofErr w:type="spellEnd"/>
      <w:r w:rsidRPr="00D71A0A">
        <w:rPr>
          <w:rStyle w:val="Strong"/>
          <w:bdr w:val="none" w:sz="0" w:space="0" w:color="auto" w:frame="1"/>
        </w:rPr>
        <w:t xml:space="preserve"> </w:t>
      </w:r>
      <w:proofErr w:type="spellStart"/>
      <w:r w:rsidRPr="00D71A0A">
        <w:rPr>
          <w:rStyle w:val="Strong"/>
          <w:bdr w:val="none" w:sz="0" w:space="0" w:color="auto" w:frame="1"/>
        </w:rPr>
        <w:t>давање</w:t>
      </w:r>
      <w:proofErr w:type="spellEnd"/>
      <w:r w:rsidRPr="00D71A0A">
        <w:rPr>
          <w:rStyle w:val="Strong"/>
          <w:bdr w:val="none" w:sz="0" w:space="0" w:color="auto" w:frame="1"/>
        </w:rPr>
        <w:t xml:space="preserve"> </w:t>
      </w:r>
      <w:proofErr w:type="spellStart"/>
      <w:r w:rsidRPr="00D71A0A">
        <w:rPr>
          <w:rStyle w:val="Strong"/>
          <w:bdr w:val="none" w:sz="0" w:space="0" w:color="auto" w:frame="1"/>
        </w:rPr>
        <w:t>обавештења</w:t>
      </w:r>
      <w:proofErr w:type="spellEnd"/>
      <w:r>
        <w:rPr>
          <w:rStyle w:val="Strong"/>
          <w:bdr w:val="none" w:sz="0" w:space="0" w:color="auto" w:frame="1"/>
          <w:lang w:val="sr-Cyrl-CS"/>
        </w:rPr>
        <w:t xml:space="preserve"> о интерном конкурсу</w:t>
      </w:r>
      <w:r w:rsidRPr="00D71A0A">
        <w:rPr>
          <w:rStyle w:val="Strong"/>
          <w:bdr w:val="none" w:sz="0" w:space="0" w:color="auto" w:frame="1"/>
          <w:lang w:val="sr-Cyrl-CS"/>
        </w:rPr>
        <w:t>:</w:t>
      </w:r>
      <w:r w:rsidRPr="00D71A0A">
        <w:rPr>
          <w:bdr w:val="none" w:sz="0" w:space="0" w:color="auto" w:frame="1"/>
          <w:lang w:val="sr-Cyrl-CS"/>
        </w:rPr>
        <w:t xml:space="preserve"> </w:t>
      </w:r>
      <w:r w:rsidR="00CB6A13">
        <w:rPr>
          <w:lang w:val="sr-Cyrl-RS"/>
        </w:rPr>
        <w:t>Радмила Матић</w:t>
      </w:r>
      <w:r w:rsidR="00CB6A13" w:rsidRPr="00355FB4">
        <w:rPr>
          <w:lang w:val="sr-Cyrl-RS"/>
        </w:rPr>
        <w:t xml:space="preserve">, </w:t>
      </w:r>
      <w:r w:rsidRPr="003A0247">
        <w:rPr>
          <w:lang w:val="sr-Cyrl-CS"/>
        </w:rPr>
        <w:t>тел:</w:t>
      </w:r>
      <w:r w:rsidR="00CB6A13" w:rsidRPr="00CB6A13">
        <w:rPr>
          <w:lang w:val="sr-Cyrl-RS"/>
        </w:rPr>
        <w:t xml:space="preserve"> </w:t>
      </w:r>
      <w:r w:rsidR="00CB6A13" w:rsidRPr="00355FB4">
        <w:rPr>
          <w:lang w:val="sr-Cyrl-RS"/>
        </w:rPr>
        <w:t>011 362 20 64.</w:t>
      </w:r>
      <w:r w:rsidRPr="003A0247">
        <w:rPr>
          <w:lang w:val="sr-Cyrl-CS"/>
        </w:rPr>
        <w:t xml:space="preserve"> </w:t>
      </w:r>
    </w:p>
    <w:p w14:paraId="15AB4BBD" w14:textId="77777777" w:rsidR="005F0C02" w:rsidRPr="001A59A4" w:rsidRDefault="005F0C02" w:rsidP="005F0C02">
      <w:pPr>
        <w:shd w:val="clear" w:color="auto" w:fill="FFFFFF"/>
        <w:jc w:val="both"/>
        <w:textAlignment w:val="baseline"/>
        <w:rPr>
          <w:color w:val="2F5496" w:themeColor="accent1" w:themeShade="BF"/>
        </w:rPr>
      </w:pPr>
      <w:r w:rsidRPr="001A59A4">
        <w:rPr>
          <w:color w:val="2F5496" w:themeColor="accent1" w:themeShade="BF"/>
        </w:rPr>
        <w:t> </w:t>
      </w:r>
    </w:p>
    <w:p w14:paraId="678555FE" w14:textId="393EA13E" w:rsidR="005F0C02" w:rsidRPr="004B5DA1" w:rsidRDefault="005F0C02" w:rsidP="005F0C02">
      <w:pPr>
        <w:shd w:val="clear" w:color="auto" w:fill="FFFFFF"/>
        <w:jc w:val="both"/>
        <w:textAlignment w:val="baseline"/>
        <w:rPr>
          <w:lang w:val="sr-Cyrl-CS"/>
        </w:rPr>
      </w:pPr>
      <w:r w:rsidRPr="004B5DA1">
        <w:rPr>
          <w:rStyle w:val="Strong"/>
          <w:bdr w:val="none" w:sz="0" w:space="0" w:color="auto" w:frame="1"/>
          <w:lang w:val="sr-Latn-CS"/>
        </w:rPr>
        <w:t>VIII</w:t>
      </w:r>
      <w:r w:rsidRPr="004B5DA1">
        <w:rPr>
          <w:rStyle w:val="Strong"/>
          <w:bdr w:val="none" w:sz="0" w:space="0" w:color="auto" w:frame="1"/>
          <w:lang w:val="sr-Cyrl-CS"/>
        </w:rPr>
        <w:t xml:space="preserve"> Датум оглашавања:</w:t>
      </w:r>
      <w:r w:rsidRPr="004B5DA1">
        <w:rPr>
          <w:rStyle w:val="Strong"/>
          <w:b w:val="0"/>
          <w:bCs w:val="0"/>
          <w:bdr w:val="none" w:sz="0" w:space="0" w:color="auto" w:frame="1"/>
          <w:lang w:val="sr-Cyrl-CS"/>
        </w:rPr>
        <w:t xml:space="preserve"> </w:t>
      </w:r>
      <w:r w:rsidR="00CB6A13">
        <w:rPr>
          <w:rStyle w:val="Strong"/>
          <w:b w:val="0"/>
          <w:bCs w:val="0"/>
          <w:bdr w:val="none" w:sz="0" w:space="0" w:color="auto" w:frame="1"/>
          <w:lang w:val="sr-Cyrl-CS"/>
        </w:rPr>
        <w:t>16</w:t>
      </w:r>
      <w:r w:rsidRPr="004B5DA1">
        <w:rPr>
          <w:rStyle w:val="Strong"/>
          <w:b w:val="0"/>
          <w:bCs w:val="0"/>
          <w:bdr w:val="none" w:sz="0" w:space="0" w:color="auto" w:frame="1"/>
          <w:lang w:val="sr-Cyrl-CS"/>
        </w:rPr>
        <w:t xml:space="preserve">. </w:t>
      </w:r>
      <w:r w:rsidR="00CB6A13">
        <w:rPr>
          <w:rStyle w:val="Strong"/>
          <w:b w:val="0"/>
          <w:bCs w:val="0"/>
          <w:bdr w:val="none" w:sz="0" w:space="0" w:color="auto" w:frame="1"/>
          <w:lang w:val="sr-Cyrl-CS"/>
        </w:rPr>
        <w:t>август</w:t>
      </w:r>
      <w:r w:rsidRPr="004B5DA1">
        <w:rPr>
          <w:rStyle w:val="Strong"/>
          <w:b w:val="0"/>
          <w:bCs w:val="0"/>
          <w:bdr w:val="none" w:sz="0" w:space="0" w:color="auto" w:frame="1"/>
          <w:lang w:val="sr-Cyrl-CS"/>
        </w:rPr>
        <w:t xml:space="preserve"> 2021. године.</w:t>
      </w:r>
    </w:p>
    <w:p w14:paraId="0140E44B" w14:textId="77777777" w:rsidR="005F0C02" w:rsidRPr="004B5DA1" w:rsidRDefault="005F0C02" w:rsidP="005F0C02">
      <w:pPr>
        <w:shd w:val="clear" w:color="auto" w:fill="FFFFFF"/>
        <w:jc w:val="both"/>
        <w:textAlignment w:val="baseline"/>
      </w:pPr>
    </w:p>
    <w:p w14:paraId="3182BDC1" w14:textId="7082D79B" w:rsidR="005F0C02" w:rsidRPr="004B5DA1" w:rsidRDefault="005F0C02" w:rsidP="005F0C02">
      <w:pPr>
        <w:tabs>
          <w:tab w:val="left" w:pos="9720"/>
        </w:tabs>
        <w:jc w:val="both"/>
        <w:rPr>
          <w:rFonts w:eastAsiaTheme="minorHAnsi"/>
          <w:lang w:val="sr-Cyrl-RS"/>
        </w:rPr>
      </w:pPr>
      <w:r w:rsidRPr="004B5DA1">
        <w:rPr>
          <w:rStyle w:val="Strong"/>
          <w:bdr w:val="none" w:sz="0" w:space="0" w:color="auto" w:frame="1"/>
        </w:rPr>
        <w:t xml:space="preserve">IX </w:t>
      </w:r>
      <w:proofErr w:type="spellStart"/>
      <w:r w:rsidRPr="004B5DA1">
        <w:rPr>
          <w:rStyle w:val="Strong"/>
          <w:bdr w:val="none" w:sz="0" w:space="0" w:color="auto" w:frame="1"/>
        </w:rPr>
        <w:t>Рок</w:t>
      </w:r>
      <w:proofErr w:type="spellEnd"/>
      <w:r w:rsidRPr="004B5DA1">
        <w:rPr>
          <w:rStyle w:val="Strong"/>
          <w:bdr w:val="none" w:sz="0" w:space="0" w:color="auto" w:frame="1"/>
        </w:rPr>
        <w:t xml:space="preserve"> </w:t>
      </w:r>
      <w:proofErr w:type="spellStart"/>
      <w:r w:rsidRPr="004B5DA1">
        <w:rPr>
          <w:rStyle w:val="Strong"/>
          <w:bdr w:val="none" w:sz="0" w:space="0" w:color="auto" w:frame="1"/>
        </w:rPr>
        <w:t>за</w:t>
      </w:r>
      <w:proofErr w:type="spellEnd"/>
      <w:r w:rsidRPr="004B5DA1">
        <w:rPr>
          <w:rStyle w:val="Strong"/>
          <w:bdr w:val="none" w:sz="0" w:space="0" w:color="auto" w:frame="1"/>
        </w:rPr>
        <w:t xml:space="preserve"> </w:t>
      </w:r>
      <w:proofErr w:type="spellStart"/>
      <w:r w:rsidRPr="004B5DA1">
        <w:rPr>
          <w:rStyle w:val="Strong"/>
          <w:bdr w:val="none" w:sz="0" w:space="0" w:color="auto" w:frame="1"/>
        </w:rPr>
        <w:t>подношење</w:t>
      </w:r>
      <w:proofErr w:type="spellEnd"/>
      <w:r w:rsidRPr="004B5DA1">
        <w:rPr>
          <w:rStyle w:val="Strong"/>
          <w:bdr w:val="none" w:sz="0" w:space="0" w:color="auto" w:frame="1"/>
        </w:rPr>
        <w:t xml:space="preserve"> </w:t>
      </w:r>
      <w:proofErr w:type="spellStart"/>
      <w:r w:rsidRPr="004B5DA1">
        <w:rPr>
          <w:rStyle w:val="Strong"/>
          <w:bdr w:val="none" w:sz="0" w:space="0" w:color="auto" w:frame="1"/>
        </w:rPr>
        <w:t>пријава</w:t>
      </w:r>
      <w:proofErr w:type="spellEnd"/>
      <w:r w:rsidRPr="004B5DA1">
        <w:rPr>
          <w:rStyle w:val="Strong"/>
          <w:bdr w:val="none" w:sz="0" w:space="0" w:color="auto" w:frame="1"/>
          <w:lang w:val="sr-Cyrl-CS"/>
        </w:rPr>
        <w:t xml:space="preserve"> на интерни конкурс</w:t>
      </w:r>
      <w:r w:rsidRPr="004B5DA1">
        <w:t xml:space="preserve"> </w:t>
      </w:r>
      <w:r w:rsidRPr="004B5DA1">
        <w:rPr>
          <w:rFonts w:eastAsiaTheme="minorHAnsi"/>
          <w:lang w:val="sr-Cyrl-RS"/>
        </w:rPr>
        <w:t xml:space="preserve">је осам дана и почиње да тече </w:t>
      </w:r>
      <w:r w:rsidR="00CB6A13">
        <w:rPr>
          <w:rFonts w:eastAsiaTheme="minorHAnsi"/>
          <w:lang w:val="sr-Cyrl-CS"/>
        </w:rPr>
        <w:t>17</w:t>
      </w:r>
      <w:r w:rsidRPr="004B5DA1">
        <w:rPr>
          <w:rFonts w:eastAsiaTheme="minorHAnsi"/>
          <w:lang w:val="sr-Cyrl-RS"/>
        </w:rPr>
        <w:t xml:space="preserve">. </w:t>
      </w:r>
      <w:r w:rsidR="00CB6A13">
        <w:rPr>
          <w:rFonts w:eastAsiaTheme="minorHAnsi"/>
          <w:lang w:val="sr-Cyrl-RS"/>
        </w:rPr>
        <w:t>августа</w:t>
      </w:r>
      <w:r w:rsidRPr="004B5DA1">
        <w:rPr>
          <w:rFonts w:eastAsiaTheme="minorHAnsi"/>
          <w:lang w:val="sr-Cyrl-RS"/>
        </w:rPr>
        <w:t xml:space="preserve"> 2021. године и истиче </w:t>
      </w:r>
      <w:r w:rsidR="00CB6A13">
        <w:rPr>
          <w:rFonts w:eastAsiaTheme="minorHAnsi"/>
          <w:lang w:val="sr-Cyrl-CS"/>
        </w:rPr>
        <w:t>24</w:t>
      </w:r>
      <w:r w:rsidRPr="004B5DA1">
        <w:rPr>
          <w:rFonts w:eastAsiaTheme="minorHAnsi"/>
          <w:lang w:val="sr-Cyrl-RS"/>
        </w:rPr>
        <w:t xml:space="preserve">. </w:t>
      </w:r>
      <w:r>
        <w:rPr>
          <w:rFonts w:eastAsiaTheme="minorHAnsi"/>
          <w:lang w:val="sr-Cyrl-CS"/>
        </w:rPr>
        <w:t>августа</w:t>
      </w:r>
      <w:r w:rsidRPr="004B5DA1">
        <w:rPr>
          <w:rFonts w:eastAsiaTheme="minorHAnsi"/>
          <w:lang w:val="sr-Cyrl-RS"/>
        </w:rPr>
        <w:t xml:space="preserve"> 2021. године.</w:t>
      </w:r>
    </w:p>
    <w:p w14:paraId="7FB66AE7" w14:textId="77777777" w:rsidR="005F0C02" w:rsidRPr="001A59A4" w:rsidRDefault="005F0C02" w:rsidP="005F0C02">
      <w:pPr>
        <w:shd w:val="clear" w:color="auto" w:fill="FFFFFF"/>
        <w:jc w:val="both"/>
        <w:textAlignment w:val="baseline"/>
        <w:rPr>
          <w:color w:val="2F5496" w:themeColor="accent1" w:themeShade="BF"/>
          <w:lang w:val="sr-Cyrl-CS"/>
        </w:rPr>
      </w:pPr>
    </w:p>
    <w:p w14:paraId="16E6B48B" w14:textId="2032B3C9" w:rsidR="005F0C02" w:rsidRPr="005E2154" w:rsidRDefault="005F0C02" w:rsidP="005E2154">
      <w:pPr>
        <w:pStyle w:val="ListParagraph"/>
        <w:ind w:left="0" w:right="43"/>
        <w:jc w:val="both"/>
        <w:rPr>
          <w:lang w:val="sr-Cyrl-RS"/>
        </w:rPr>
      </w:pPr>
      <w:r w:rsidRPr="00D71A0A">
        <w:rPr>
          <w:rStyle w:val="Strong"/>
          <w:bdr w:val="none" w:sz="0" w:space="0" w:color="auto" w:frame="1"/>
        </w:rPr>
        <w:t xml:space="preserve">X </w:t>
      </w:r>
      <w:proofErr w:type="spellStart"/>
      <w:r w:rsidRPr="00D71A0A">
        <w:rPr>
          <w:rStyle w:val="Strong"/>
          <w:bdr w:val="none" w:sz="0" w:space="0" w:color="auto" w:frame="1"/>
        </w:rPr>
        <w:t>Пријава</w:t>
      </w:r>
      <w:proofErr w:type="spellEnd"/>
      <w:r w:rsidRPr="00D71A0A">
        <w:rPr>
          <w:rStyle w:val="Strong"/>
          <w:bdr w:val="none" w:sz="0" w:space="0" w:color="auto" w:frame="1"/>
        </w:rPr>
        <w:t xml:space="preserve"> </w:t>
      </w:r>
      <w:proofErr w:type="spellStart"/>
      <w:r w:rsidRPr="00D71A0A">
        <w:rPr>
          <w:rStyle w:val="Strong"/>
          <w:bdr w:val="none" w:sz="0" w:space="0" w:color="auto" w:frame="1"/>
        </w:rPr>
        <w:t>на</w:t>
      </w:r>
      <w:proofErr w:type="spellEnd"/>
      <w:r w:rsidRPr="00D71A0A">
        <w:rPr>
          <w:rStyle w:val="Strong"/>
          <w:bdr w:val="none" w:sz="0" w:space="0" w:color="auto" w:frame="1"/>
        </w:rPr>
        <w:t xml:space="preserve"> </w:t>
      </w:r>
      <w:proofErr w:type="spellStart"/>
      <w:r w:rsidRPr="00D71A0A">
        <w:rPr>
          <w:rStyle w:val="Strong"/>
          <w:bdr w:val="none" w:sz="0" w:space="0" w:color="auto" w:frame="1"/>
        </w:rPr>
        <w:t>интерни</w:t>
      </w:r>
      <w:proofErr w:type="spellEnd"/>
      <w:r w:rsidRPr="00D71A0A">
        <w:rPr>
          <w:rStyle w:val="Strong"/>
          <w:bdr w:val="none" w:sz="0" w:space="0" w:color="auto" w:frame="1"/>
        </w:rPr>
        <w:t xml:space="preserve"> </w:t>
      </w:r>
      <w:proofErr w:type="spellStart"/>
      <w:r w:rsidRPr="00D71A0A">
        <w:rPr>
          <w:rStyle w:val="Strong"/>
          <w:bdr w:val="none" w:sz="0" w:space="0" w:color="auto" w:frame="1"/>
        </w:rPr>
        <w:t>конкурс</w:t>
      </w:r>
      <w:proofErr w:type="spellEnd"/>
      <w:r w:rsidRPr="00D71A0A">
        <w:t> </w:t>
      </w:r>
      <w:r w:rsidR="005E2154" w:rsidRPr="005E2154">
        <w:rPr>
          <w:lang w:val="sr-Cyrl-RS"/>
        </w:rPr>
        <w:t xml:space="preserve">врши се на Обрасцу пријаве који је доступан на интернет презентацији Службе за управљање кадровима </w:t>
      </w:r>
      <w:r w:rsidR="005E2154" w:rsidRPr="005E2154">
        <w:rPr>
          <w:lang w:val="en-US"/>
        </w:rPr>
        <w:fldChar w:fldCharType="begin"/>
      </w:r>
      <w:r w:rsidR="005E2154" w:rsidRPr="005E2154">
        <w:rPr>
          <w:lang w:val="en-US"/>
        </w:rPr>
        <w:instrText xml:space="preserve"> HYPERLINK "http://www.suk.gov.rs" </w:instrText>
      </w:r>
      <w:r w:rsidR="005E2154" w:rsidRPr="005E2154">
        <w:rPr>
          <w:lang w:val="en-US"/>
        </w:rPr>
        <w:fldChar w:fldCharType="separate"/>
      </w:r>
      <w:r w:rsidR="005E2154" w:rsidRPr="005E2154">
        <w:rPr>
          <w:rStyle w:val="Hyperlink"/>
          <w:lang w:val="sr-Cyrl-RS"/>
        </w:rPr>
        <w:t>www.suk.gov.rs</w:t>
      </w:r>
      <w:r w:rsidR="005E2154" w:rsidRPr="005E2154">
        <w:fldChar w:fldCharType="end"/>
      </w:r>
      <w:r w:rsidR="005E2154" w:rsidRPr="005E2154">
        <w:rPr>
          <w:lang w:val="sr-Cyrl-RS"/>
        </w:rPr>
        <w:t xml:space="preserve"> на интернет презентацији Министарства грађевинарства, саобраћаја и инфраструктуре </w:t>
      </w:r>
      <w:r w:rsidR="005E2154" w:rsidRPr="005E2154">
        <w:rPr>
          <w:lang w:val="en-US"/>
        </w:rPr>
        <w:fldChar w:fldCharType="begin"/>
      </w:r>
      <w:r w:rsidR="005E2154" w:rsidRPr="005E2154">
        <w:rPr>
          <w:lang w:val="en-US"/>
        </w:rPr>
        <w:instrText xml:space="preserve"> HYPERLINK "http://www.mgsi.gov.rs" </w:instrText>
      </w:r>
      <w:r w:rsidR="005E2154" w:rsidRPr="005E2154">
        <w:rPr>
          <w:lang w:val="en-US"/>
        </w:rPr>
        <w:fldChar w:fldCharType="separate"/>
      </w:r>
      <w:r w:rsidR="005E2154" w:rsidRPr="005E2154">
        <w:rPr>
          <w:rStyle w:val="Hyperlink"/>
          <w:lang w:val="sr-Latn-CS"/>
        </w:rPr>
        <w:t>www.mgsi.gov.rs</w:t>
      </w:r>
      <w:r w:rsidR="005E2154" w:rsidRPr="005E2154">
        <w:fldChar w:fldCharType="end"/>
      </w:r>
      <w:r w:rsidR="005E2154" w:rsidRPr="005E2154">
        <w:rPr>
          <w:lang w:val="sr-Cyrl-RS"/>
        </w:rPr>
        <w:t xml:space="preserve"> или у штампаној верзији на писарници Министарства </w:t>
      </w:r>
      <w:r w:rsidR="005E2154" w:rsidRPr="005E2154">
        <w:rPr>
          <w:lang w:val="sr-Cyrl-CS"/>
        </w:rPr>
        <w:t>грађевинарства, саобраћаја и инфраструктуре</w:t>
      </w:r>
      <w:r w:rsidR="005E2154" w:rsidRPr="005E2154">
        <w:rPr>
          <w:lang w:val="sr-Cyrl-RS"/>
        </w:rPr>
        <w:t>, Београд, Немањина 22-26.</w:t>
      </w:r>
    </w:p>
    <w:p w14:paraId="2BA90992" w14:textId="77777777" w:rsidR="005F0C02" w:rsidRPr="00D71A0A" w:rsidRDefault="005F0C02" w:rsidP="005F0C02">
      <w:pPr>
        <w:jc w:val="both"/>
      </w:pPr>
      <w:proofErr w:type="spellStart"/>
      <w:r w:rsidRPr="00D71A0A">
        <w:rPr>
          <w:shd w:val="clear" w:color="auto" w:fill="FFFFFF"/>
        </w:rPr>
        <w:t>Приликом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предаје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пријаве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на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интерни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конкурс</w:t>
      </w:r>
      <w:proofErr w:type="spellEnd"/>
      <w:r w:rsidRPr="00D71A0A">
        <w:rPr>
          <w:shd w:val="clear" w:color="auto" w:fill="FFFFFF"/>
        </w:rPr>
        <w:t xml:space="preserve">, </w:t>
      </w:r>
      <w:proofErr w:type="spellStart"/>
      <w:r w:rsidRPr="00D71A0A">
        <w:rPr>
          <w:shd w:val="clear" w:color="auto" w:fill="FFFFFF"/>
        </w:rPr>
        <w:t>пријава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добија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шифру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под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којом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подносилац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пријаве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учествује</w:t>
      </w:r>
      <w:proofErr w:type="spellEnd"/>
      <w:r w:rsidRPr="00D71A0A">
        <w:rPr>
          <w:shd w:val="clear" w:color="auto" w:fill="FFFFFF"/>
        </w:rPr>
        <w:t xml:space="preserve"> у </w:t>
      </w:r>
      <w:proofErr w:type="spellStart"/>
      <w:r w:rsidRPr="00D71A0A">
        <w:rPr>
          <w:shd w:val="clear" w:color="auto" w:fill="FFFFFF"/>
        </w:rPr>
        <w:t>даљем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изборном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поступку</w:t>
      </w:r>
      <w:proofErr w:type="spellEnd"/>
      <w:r w:rsidRPr="00D71A0A">
        <w:rPr>
          <w:shd w:val="clear" w:color="auto" w:fill="FFFFFF"/>
        </w:rPr>
        <w:t xml:space="preserve">. </w:t>
      </w:r>
    </w:p>
    <w:p w14:paraId="0EE0EE0C" w14:textId="77777777" w:rsidR="005F0C02" w:rsidRPr="001A59A4" w:rsidRDefault="005F0C02" w:rsidP="005F0C02">
      <w:pPr>
        <w:shd w:val="clear" w:color="auto" w:fill="FFFFFF"/>
        <w:jc w:val="both"/>
        <w:textAlignment w:val="baseline"/>
        <w:rPr>
          <w:color w:val="2F5496" w:themeColor="accent1" w:themeShade="BF"/>
        </w:rPr>
      </w:pPr>
      <w:proofErr w:type="spellStart"/>
      <w:r w:rsidRPr="00D71A0A">
        <w:t>Подносилац</w:t>
      </w:r>
      <w:proofErr w:type="spellEnd"/>
      <w:r w:rsidRPr="00D71A0A">
        <w:t xml:space="preserve"> </w:t>
      </w:r>
      <w:proofErr w:type="spellStart"/>
      <w:r w:rsidRPr="00D71A0A">
        <w:t>пријаве</w:t>
      </w:r>
      <w:proofErr w:type="spellEnd"/>
      <w:r w:rsidRPr="00D71A0A">
        <w:t xml:space="preserve"> </w:t>
      </w:r>
      <w:proofErr w:type="spellStart"/>
      <w:r w:rsidRPr="00D71A0A">
        <w:t>се</w:t>
      </w:r>
      <w:proofErr w:type="spellEnd"/>
      <w:r w:rsidRPr="00D71A0A">
        <w:t xml:space="preserve"> </w:t>
      </w:r>
      <w:proofErr w:type="spellStart"/>
      <w:r w:rsidRPr="00D71A0A">
        <w:t>обавештава</w:t>
      </w:r>
      <w:proofErr w:type="spellEnd"/>
      <w:r w:rsidRPr="00D71A0A">
        <w:t xml:space="preserve"> о </w:t>
      </w:r>
      <w:proofErr w:type="spellStart"/>
      <w:r w:rsidRPr="00D71A0A">
        <w:t>додељеној</w:t>
      </w:r>
      <w:proofErr w:type="spellEnd"/>
      <w:r w:rsidRPr="00D71A0A">
        <w:t xml:space="preserve"> </w:t>
      </w:r>
      <w:proofErr w:type="spellStart"/>
      <w:r w:rsidRPr="00D71A0A">
        <w:t>шифри</w:t>
      </w:r>
      <w:proofErr w:type="spellEnd"/>
      <w:r w:rsidRPr="00D71A0A">
        <w:t xml:space="preserve"> у </w:t>
      </w:r>
      <w:proofErr w:type="spellStart"/>
      <w:r w:rsidRPr="00D71A0A">
        <w:t>року</w:t>
      </w:r>
      <w:proofErr w:type="spellEnd"/>
      <w:r w:rsidRPr="00D71A0A">
        <w:t xml:space="preserve"> </w:t>
      </w:r>
      <w:proofErr w:type="spellStart"/>
      <w:r w:rsidRPr="00D71A0A">
        <w:t>од</w:t>
      </w:r>
      <w:proofErr w:type="spellEnd"/>
      <w:r w:rsidRPr="00D71A0A">
        <w:t xml:space="preserve"> </w:t>
      </w:r>
      <w:proofErr w:type="spellStart"/>
      <w:r w:rsidRPr="00D71A0A">
        <w:t>три</w:t>
      </w:r>
      <w:proofErr w:type="spellEnd"/>
      <w:r w:rsidRPr="00D71A0A">
        <w:t xml:space="preserve"> </w:t>
      </w:r>
      <w:proofErr w:type="spellStart"/>
      <w:r w:rsidRPr="00D71A0A">
        <w:t>дана</w:t>
      </w:r>
      <w:proofErr w:type="spellEnd"/>
      <w:r w:rsidRPr="00D71A0A">
        <w:t xml:space="preserve"> </w:t>
      </w:r>
      <w:proofErr w:type="spellStart"/>
      <w:r w:rsidRPr="00D71A0A">
        <w:t>од</w:t>
      </w:r>
      <w:proofErr w:type="spellEnd"/>
      <w:r w:rsidRPr="00D71A0A">
        <w:t xml:space="preserve"> </w:t>
      </w:r>
      <w:proofErr w:type="spellStart"/>
      <w:r w:rsidRPr="00D71A0A">
        <w:t>пријема</w:t>
      </w:r>
      <w:proofErr w:type="spellEnd"/>
      <w:r w:rsidRPr="00D71A0A">
        <w:t xml:space="preserve"> </w:t>
      </w:r>
      <w:proofErr w:type="spellStart"/>
      <w:r w:rsidRPr="00D71A0A">
        <w:t>пријаве</w:t>
      </w:r>
      <w:proofErr w:type="spellEnd"/>
      <w:r w:rsidRPr="00D71A0A">
        <w:t xml:space="preserve">, </w:t>
      </w:r>
      <w:proofErr w:type="spellStart"/>
      <w:r w:rsidRPr="00D71A0A">
        <w:t>достављањем</w:t>
      </w:r>
      <w:proofErr w:type="spellEnd"/>
      <w:r w:rsidRPr="00D71A0A">
        <w:t xml:space="preserve"> </w:t>
      </w:r>
      <w:proofErr w:type="spellStart"/>
      <w:r w:rsidRPr="00D71A0A">
        <w:t>наведеног</w:t>
      </w:r>
      <w:proofErr w:type="spellEnd"/>
      <w:r w:rsidRPr="00D71A0A">
        <w:t xml:space="preserve"> </w:t>
      </w:r>
      <w:proofErr w:type="spellStart"/>
      <w:r w:rsidRPr="00D71A0A">
        <w:t>податка</w:t>
      </w:r>
      <w:proofErr w:type="spellEnd"/>
      <w:r w:rsidRPr="00D71A0A">
        <w:t xml:space="preserve"> </w:t>
      </w:r>
      <w:proofErr w:type="spellStart"/>
      <w:r w:rsidRPr="00D71A0A">
        <w:t>на</w:t>
      </w:r>
      <w:proofErr w:type="spellEnd"/>
      <w:r w:rsidRPr="00D71A0A">
        <w:t xml:space="preserve"> </w:t>
      </w:r>
      <w:proofErr w:type="spellStart"/>
      <w:r w:rsidRPr="00D71A0A">
        <w:t>начин</w:t>
      </w:r>
      <w:proofErr w:type="spellEnd"/>
      <w:r w:rsidRPr="00D71A0A">
        <w:t xml:space="preserve"> </w:t>
      </w:r>
      <w:proofErr w:type="spellStart"/>
      <w:r w:rsidRPr="00D71A0A">
        <w:t>који</w:t>
      </w:r>
      <w:proofErr w:type="spellEnd"/>
      <w:r w:rsidRPr="00D71A0A">
        <w:t xml:space="preserve"> </w:t>
      </w:r>
      <w:proofErr w:type="spellStart"/>
      <w:r w:rsidRPr="00D71A0A">
        <w:t>је</w:t>
      </w:r>
      <w:proofErr w:type="spellEnd"/>
      <w:r w:rsidRPr="00D71A0A">
        <w:t xml:space="preserve"> у </w:t>
      </w:r>
      <w:proofErr w:type="spellStart"/>
      <w:r w:rsidRPr="00D71A0A">
        <w:t>пријави</w:t>
      </w:r>
      <w:proofErr w:type="spellEnd"/>
      <w:r w:rsidRPr="00D71A0A">
        <w:t xml:space="preserve"> </w:t>
      </w:r>
      <w:proofErr w:type="spellStart"/>
      <w:r w:rsidRPr="00D71A0A">
        <w:t>назначио</w:t>
      </w:r>
      <w:proofErr w:type="spellEnd"/>
      <w:r w:rsidRPr="00D71A0A">
        <w:t xml:space="preserve"> </w:t>
      </w:r>
      <w:proofErr w:type="spellStart"/>
      <w:r w:rsidRPr="00D71A0A">
        <w:t>за</w:t>
      </w:r>
      <w:proofErr w:type="spellEnd"/>
      <w:r w:rsidRPr="00D71A0A">
        <w:t xml:space="preserve"> </w:t>
      </w:r>
      <w:proofErr w:type="spellStart"/>
      <w:r w:rsidRPr="00D71A0A">
        <w:t>доставу</w:t>
      </w:r>
      <w:proofErr w:type="spellEnd"/>
      <w:r w:rsidRPr="00D71A0A">
        <w:t xml:space="preserve"> </w:t>
      </w:r>
      <w:proofErr w:type="spellStart"/>
      <w:r w:rsidRPr="00D71A0A">
        <w:t>обавештења</w:t>
      </w:r>
      <w:proofErr w:type="spellEnd"/>
      <w:r w:rsidRPr="00D71A0A">
        <w:t>.</w:t>
      </w:r>
    </w:p>
    <w:p w14:paraId="66190B30" w14:textId="77777777" w:rsidR="005F0C02" w:rsidRPr="001A59A4" w:rsidRDefault="005F0C02" w:rsidP="005F0C02">
      <w:pPr>
        <w:shd w:val="clear" w:color="auto" w:fill="FFFFFF"/>
        <w:jc w:val="both"/>
        <w:textAlignment w:val="baseline"/>
        <w:rPr>
          <w:color w:val="2F5496" w:themeColor="accent1" w:themeShade="BF"/>
        </w:rPr>
      </w:pPr>
    </w:p>
    <w:p w14:paraId="44738A34" w14:textId="59861665" w:rsidR="006B3610" w:rsidRPr="004D107E" w:rsidRDefault="005F0C02" w:rsidP="006B3610">
      <w:pPr>
        <w:tabs>
          <w:tab w:val="left" w:pos="9720"/>
        </w:tabs>
        <w:jc w:val="both"/>
        <w:rPr>
          <w:rFonts w:eastAsiaTheme="minorHAnsi"/>
          <w:lang w:val="sr-Cyrl-RS"/>
        </w:rPr>
      </w:pPr>
      <w:r w:rsidRPr="00D71A0A">
        <w:rPr>
          <w:rStyle w:val="Strong"/>
          <w:bdr w:val="none" w:sz="0" w:space="0" w:color="auto" w:frame="1"/>
          <w:shd w:val="clear" w:color="auto" w:fill="FFFFFF"/>
        </w:rPr>
        <w:t>X</w:t>
      </w:r>
      <w:r w:rsidRPr="00D71A0A">
        <w:rPr>
          <w:rStyle w:val="Strong"/>
          <w:bdr w:val="none" w:sz="0" w:space="0" w:color="auto" w:frame="1"/>
          <w:shd w:val="clear" w:color="auto" w:fill="FFFFFF"/>
          <w:lang w:val="en-US"/>
        </w:rPr>
        <w:t>I</w:t>
      </w:r>
      <w:r w:rsidRPr="00D71A0A">
        <w:rPr>
          <w:rStyle w:val="Strong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71A0A">
        <w:rPr>
          <w:rStyle w:val="Strong"/>
          <w:bdr w:val="none" w:sz="0" w:space="0" w:color="auto" w:frame="1"/>
          <w:shd w:val="clear" w:color="auto" w:fill="FFFFFF"/>
        </w:rPr>
        <w:t>Докази</w:t>
      </w:r>
      <w:proofErr w:type="spellEnd"/>
      <w:r w:rsidRPr="00D71A0A">
        <w:rPr>
          <w:rStyle w:val="Strong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71A0A">
        <w:rPr>
          <w:rStyle w:val="Strong"/>
          <w:bdr w:val="none" w:sz="0" w:space="0" w:color="auto" w:frame="1"/>
          <w:shd w:val="clear" w:color="auto" w:fill="FFFFFF"/>
        </w:rPr>
        <w:t>које</w:t>
      </w:r>
      <w:proofErr w:type="spellEnd"/>
      <w:r w:rsidRPr="00D71A0A">
        <w:rPr>
          <w:rStyle w:val="Strong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71A0A">
        <w:rPr>
          <w:rStyle w:val="Strong"/>
          <w:bdr w:val="none" w:sz="0" w:space="0" w:color="auto" w:frame="1"/>
          <w:shd w:val="clear" w:color="auto" w:fill="FFFFFF"/>
        </w:rPr>
        <w:t>прилажу</w:t>
      </w:r>
      <w:proofErr w:type="spellEnd"/>
      <w:r w:rsidRPr="00D71A0A">
        <w:rPr>
          <w:rStyle w:val="Strong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71A0A">
        <w:rPr>
          <w:rStyle w:val="Strong"/>
          <w:bdr w:val="none" w:sz="0" w:space="0" w:color="auto" w:frame="1"/>
          <w:shd w:val="clear" w:color="auto" w:fill="FFFFFF"/>
        </w:rPr>
        <w:t>кандидати</w:t>
      </w:r>
      <w:proofErr w:type="spellEnd"/>
      <w:r w:rsidRPr="00D71A0A">
        <w:rPr>
          <w:shd w:val="clear" w:color="auto" w:fill="FFFFFF"/>
        </w:rPr>
        <w:t> </w:t>
      </w:r>
      <w:r w:rsidR="006B3610" w:rsidRPr="004D107E">
        <w:rPr>
          <w:rFonts w:eastAsiaTheme="minorHAnsi"/>
          <w:lang w:val="sr-Cyrl-RS"/>
        </w:rPr>
        <w:t>који су успешно прошли фаз</w:t>
      </w:r>
      <w:r w:rsidR="001C7942">
        <w:rPr>
          <w:rFonts w:eastAsiaTheme="minorHAnsi"/>
          <w:lang w:val="sr-Cyrl-RS"/>
        </w:rPr>
        <w:t>е</w:t>
      </w:r>
      <w:r w:rsidR="006B3610" w:rsidRPr="004D107E">
        <w:rPr>
          <w:rFonts w:eastAsiaTheme="minorHAnsi"/>
          <w:lang w:val="sr-Cyrl-RS"/>
        </w:rPr>
        <w:t xml:space="preserve"> изборног поступка пре интервјуа са Конкурсном комисијом: </w:t>
      </w:r>
      <w:proofErr w:type="spellStart"/>
      <w:r w:rsidR="006B3610" w:rsidRPr="004D107E">
        <w:rPr>
          <w:rFonts w:eastAsiaTheme="minorHAnsi"/>
          <w:lang w:val="en-US"/>
        </w:rPr>
        <w:t>оригинал</w:t>
      </w:r>
      <w:proofErr w:type="spellEnd"/>
      <w:r w:rsidR="006B3610" w:rsidRPr="004D107E">
        <w:rPr>
          <w:rFonts w:eastAsiaTheme="minorHAnsi"/>
          <w:lang w:val="en-US"/>
        </w:rPr>
        <w:t xml:space="preserve"> </w:t>
      </w:r>
      <w:proofErr w:type="spellStart"/>
      <w:r w:rsidR="006B3610" w:rsidRPr="004D107E">
        <w:rPr>
          <w:rFonts w:eastAsiaTheme="minorHAnsi"/>
          <w:lang w:val="en-US"/>
        </w:rPr>
        <w:t>или</w:t>
      </w:r>
      <w:proofErr w:type="spellEnd"/>
      <w:r w:rsidR="006B3610" w:rsidRPr="004D107E">
        <w:rPr>
          <w:rFonts w:eastAsiaTheme="minorHAnsi"/>
          <w:lang w:val="en-US"/>
        </w:rPr>
        <w:t xml:space="preserve"> </w:t>
      </w:r>
      <w:proofErr w:type="spellStart"/>
      <w:r w:rsidR="006B3610" w:rsidRPr="004D107E">
        <w:rPr>
          <w:rFonts w:eastAsiaTheme="minorHAnsi"/>
          <w:lang w:val="en-US"/>
        </w:rPr>
        <w:t>оверена</w:t>
      </w:r>
      <w:proofErr w:type="spellEnd"/>
      <w:r w:rsidR="006B3610" w:rsidRPr="004D107E">
        <w:rPr>
          <w:rFonts w:eastAsiaTheme="minorHAnsi"/>
          <w:lang w:val="en-US"/>
        </w:rPr>
        <w:t xml:space="preserve"> </w:t>
      </w:r>
      <w:proofErr w:type="spellStart"/>
      <w:r w:rsidR="006B3610" w:rsidRPr="004D107E">
        <w:rPr>
          <w:rFonts w:eastAsiaTheme="minorHAnsi"/>
          <w:lang w:val="en-US"/>
        </w:rPr>
        <w:t>фотокопија</w:t>
      </w:r>
      <w:proofErr w:type="spellEnd"/>
      <w:r w:rsidR="006B3610" w:rsidRPr="004D107E">
        <w:rPr>
          <w:rFonts w:eastAsiaTheme="minorHAnsi"/>
          <w:lang w:val="en-US"/>
        </w:rPr>
        <w:t xml:space="preserve"> </w:t>
      </w:r>
      <w:proofErr w:type="spellStart"/>
      <w:r w:rsidR="006B3610" w:rsidRPr="004D107E">
        <w:rPr>
          <w:rFonts w:eastAsiaTheme="minorHAnsi"/>
          <w:lang w:val="en-US"/>
        </w:rPr>
        <w:t>дипломе</w:t>
      </w:r>
      <w:proofErr w:type="spellEnd"/>
      <w:r w:rsidR="006B3610" w:rsidRPr="004D107E">
        <w:rPr>
          <w:rFonts w:eastAsiaTheme="minorHAnsi"/>
          <w:lang w:val="en-US"/>
        </w:rPr>
        <w:t xml:space="preserve"> </w:t>
      </w:r>
      <w:proofErr w:type="spellStart"/>
      <w:r w:rsidR="006B3610" w:rsidRPr="004D107E">
        <w:rPr>
          <w:rFonts w:eastAsiaTheme="minorHAnsi"/>
          <w:lang w:val="en-US"/>
        </w:rPr>
        <w:t>којом</w:t>
      </w:r>
      <w:proofErr w:type="spellEnd"/>
      <w:r w:rsidR="006B3610" w:rsidRPr="004D107E">
        <w:rPr>
          <w:rFonts w:eastAsiaTheme="minorHAnsi"/>
          <w:lang w:val="en-US"/>
        </w:rPr>
        <w:t xml:space="preserve"> </w:t>
      </w:r>
      <w:proofErr w:type="spellStart"/>
      <w:r w:rsidR="006B3610" w:rsidRPr="004D107E">
        <w:rPr>
          <w:rFonts w:eastAsiaTheme="minorHAnsi"/>
          <w:lang w:val="en-US"/>
        </w:rPr>
        <w:t>се</w:t>
      </w:r>
      <w:proofErr w:type="spellEnd"/>
      <w:r w:rsidR="006B3610" w:rsidRPr="004D107E">
        <w:rPr>
          <w:rFonts w:eastAsiaTheme="minorHAnsi"/>
          <w:lang w:val="en-US"/>
        </w:rPr>
        <w:t xml:space="preserve"> </w:t>
      </w:r>
      <w:proofErr w:type="spellStart"/>
      <w:r w:rsidR="006B3610" w:rsidRPr="004D107E">
        <w:rPr>
          <w:rFonts w:eastAsiaTheme="minorHAnsi"/>
          <w:lang w:val="en-US"/>
        </w:rPr>
        <w:t>потврђује</w:t>
      </w:r>
      <w:proofErr w:type="spellEnd"/>
      <w:r w:rsidR="006B3610" w:rsidRPr="004D107E">
        <w:rPr>
          <w:rFonts w:eastAsiaTheme="minorHAnsi"/>
          <w:lang w:val="en-US"/>
        </w:rPr>
        <w:t xml:space="preserve"> </w:t>
      </w:r>
      <w:proofErr w:type="spellStart"/>
      <w:r w:rsidR="006B3610" w:rsidRPr="004D107E">
        <w:rPr>
          <w:rFonts w:eastAsiaTheme="minorHAnsi"/>
          <w:lang w:val="en-US"/>
        </w:rPr>
        <w:t>стручна</w:t>
      </w:r>
      <w:proofErr w:type="spellEnd"/>
      <w:r w:rsidR="006B3610" w:rsidRPr="004D107E">
        <w:rPr>
          <w:rFonts w:eastAsiaTheme="minorHAnsi"/>
          <w:lang w:val="en-US"/>
        </w:rPr>
        <w:t xml:space="preserve"> </w:t>
      </w:r>
      <w:proofErr w:type="spellStart"/>
      <w:r w:rsidR="006B3610" w:rsidRPr="004D107E">
        <w:rPr>
          <w:rFonts w:eastAsiaTheme="minorHAnsi"/>
          <w:lang w:val="en-US"/>
        </w:rPr>
        <w:t>спрема</w:t>
      </w:r>
      <w:proofErr w:type="spellEnd"/>
      <w:r w:rsidR="006B3610" w:rsidRPr="004D107E">
        <w:rPr>
          <w:rFonts w:eastAsiaTheme="minorHAnsi"/>
          <w:lang w:val="en-US"/>
        </w:rPr>
        <w:t xml:space="preserve">; </w:t>
      </w:r>
      <w:proofErr w:type="spellStart"/>
      <w:r w:rsidR="006B3610" w:rsidRPr="004D107E">
        <w:rPr>
          <w:rFonts w:eastAsiaTheme="minorHAnsi"/>
          <w:lang w:val="en-US"/>
        </w:rPr>
        <w:t>оригинал</w:t>
      </w:r>
      <w:proofErr w:type="spellEnd"/>
      <w:r w:rsidR="006B3610" w:rsidRPr="004D107E">
        <w:rPr>
          <w:rFonts w:eastAsiaTheme="minorHAnsi"/>
          <w:lang w:val="en-US"/>
        </w:rPr>
        <w:t xml:space="preserve"> </w:t>
      </w:r>
      <w:proofErr w:type="spellStart"/>
      <w:r w:rsidR="006B3610" w:rsidRPr="004D107E">
        <w:rPr>
          <w:rFonts w:eastAsiaTheme="minorHAnsi"/>
          <w:lang w:val="en-US"/>
        </w:rPr>
        <w:t>или</w:t>
      </w:r>
      <w:proofErr w:type="spellEnd"/>
      <w:r w:rsidR="006B3610" w:rsidRPr="004D107E">
        <w:rPr>
          <w:rFonts w:eastAsiaTheme="minorHAnsi"/>
          <w:lang w:val="en-US"/>
        </w:rPr>
        <w:t xml:space="preserve"> </w:t>
      </w:r>
      <w:proofErr w:type="spellStart"/>
      <w:r w:rsidR="006B3610" w:rsidRPr="004D107E">
        <w:rPr>
          <w:rFonts w:eastAsiaTheme="minorHAnsi"/>
          <w:lang w:val="en-US"/>
        </w:rPr>
        <w:t>оверена</w:t>
      </w:r>
      <w:proofErr w:type="spellEnd"/>
      <w:r w:rsidR="006B3610" w:rsidRPr="004D107E">
        <w:rPr>
          <w:rFonts w:eastAsiaTheme="minorHAnsi"/>
          <w:lang w:val="en-US"/>
        </w:rPr>
        <w:t xml:space="preserve"> </w:t>
      </w:r>
      <w:proofErr w:type="spellStart"/>
      <w:r w:rsidR="006B3610" w:rsidRPr="004D107E">
        <w:rPr>
          <w:rFonts w:eastAsiaTheme="minorHAnsi"/>
          <w:lang w:val="en-US"/>
        </w:rPr>
        <w:t>фотокопија</w:t>
      </w:r>
      <w:proofErr w:type="spellEnd"/>
      <w:r w:rsidR="006B3610" w:rsidRPr="004D107E">
        <w:rPr>
          <w:rFonts w:eastAsiaTheme="minorHAnsi"/>
          <w:lang w:val="en-US"/>
        </w:rPr>
        <w:t xml:space="preserve"> </w:t>
      </w:r>
      <w:proofErr w:type="spellStart"/>
      <w:r w:rsidR="006B3610" w:rsidRPr="004D107E">
        <w:rPr>
          <w:rFonts w:eastAsiaTheme="minorHAnsi"/>
          <w:lang w:val="en-US"/>
        </w:rPr>
        <w:t>доказа</w:t>
      </w:r>
      <w:proofErr w:type="spellEnd"/>
      <w:r w:rsidR="006B3610" w:rsidRPr="004D107E">
        <w:rPr>
          <w:rFonts w:eastAsiaTheme="minorHAnsi"/>
          <w:lang w:val="en-US"/>
        </w:rPr>
        <w:t xml:space="preserve"> о </w:t>
      </w:r>
      <w:proofErr w:type="spellStart"/>
      <w:r w:rsidR="006B3610" w:rsidRPr="004D107E">
        <w:rPr>
          <w:rFonts w:eastAsiaTheme="minorHAnsi"/>
          <w:lang w:val="en-US"/>
        </w:rPr>
        <w:t>положеном</w:t>
      </w:r>
      <w:proofErr w:type="spellEnd"/>
      <w:r w:rsidR="006B3610" w:rsidRPr="004D107E">
        <w:rPr>
          <w:rFonts w:eastAsiaTheme="minorHAnsi"/>
          <w:lang w:val="en-US"/>
        </w:rPr>
        <w:t xml:space="preserve"> </w:t>
      </w:r>
      <w:proofErr w:type="spellStart"/>
      <w:r w:rsidR="006B3610" w:rsidRPr="004D107E">
        <w:rPr>
          <w:rFonts w:eastAsiaTheme="minorHAnsi"/>
          <w:lang w:val="en-US"/>
        </w:rPr>
        <w:t>државном</w:t>
      </w:r>
      <w:proofErr w:type="spellEnd"/>
      <w:r w:rsidR="006B3610" w:rsidRPr="004D107E">
        <w:rPr>
          <w:rFonts w:eastAsiaTheme="minorHAnsi"/>
          <w:lang w:val="en-US"/>
        </w:rPr>
        <w:t xml:space="preserve"> </w:t>
      </w:r>
      <w:proofErr w:type="spellStart"/>
      <w:r w:rsidR="006B3610" w:rsidRPr="004D107E">
        <w:rPr>
          <w:rFonts w:eastAsiaTheme="minorHAnsi"/>
          <w:lang w:val="en-US"/>
        </w:rPr>
        <w:t>стручном</w:t>
      </w:r>
      <w:proofErr w:type="spellEnd"/>
      <w:r w:rsidR="006B3610" w:rsidRPr="004D107E">
        <w:rPr>
          <w:rFonts w:eastAsiaTheme="minorHAnsi"/>
          <w:lang w:val="en-US"/>
        </w:rPr>
        <w:t xml:space="preserve"> </w:t>
      </w:r>
      <w:proofErr w:type="spellStart"/>
      <w:r w:rsidR="006B3610" w:rsidRPr="004D107E">
        <w:rPr>
          <w:rFonts w:eastAsiaTheme="minorHAnsi"/>
          <w:lang w:val="en-US"/>
        </w:rPr>
        <w:t>испиту</w:t>
      </w:r>
      <w:proofErr w:type="spellEnd"/>
      <w:r w:rsidR="006B3610" w:rsidRPr="004D107E">
        <w:rPr>
          <w:rFonts w:eastAsiaTheme="minorHAnsi"/>
          <w:lang w:val="en-US"/>
        </w:rPr>
        <w:t xml:space="preserve"> </w:t>
      </w:r>
      <w:proofErr w:type="spellStart"/>
      <w:r w:rsidR="006B3610" w:rsidRPr="004D107E">
        <w:rPr>
          <w:rFonts w:eastAsiaTheme="minorHAnsi"/>
          <w:lang w:val="en-US"/>
        </w:rPr>
        <w:t>за</w:t>
      </w:r>
      <w:proofErr w:type="spellEnd"/>
      <w:r w:rsidR="006B3610" w:rsidRPr="004D107E">
        <w:rPr>
          <w:rFonts w:eastAsiaTheme="minorHAnsi"/>
          <w:lang w:val="en-US"/>
        </w:rPr>
        <w:t xml:space="preserve"> </w:t>
      </w:r>
      <w:proofErr w:type="spellStart"/>
      <w:r w:rsidR="006B3610" w:rsidRPr="004D107E">
        <w:rPr>
          <w:rFonts w:eastAsiaTheme="minorHAnsi"/>
          <w:lang w:val="en-US"/>
        </w:rPr>
        <w:t>рад</w:t>
      </w:r>
      <w:proofErr w:type="spellEnd"/>
      <w:r w:rsidR="006B3610" w:rsidRPr="004D107E">
        <w:rPr>
          <w:rFonts w:eastAsiaTheme="minorHAnsi"/>
          <w:lang w:val="en-US"/>
        </w:rPr>
        <w:t xml:space="preserve"> у </w:t>
      </w:r>
      <w:proofErr w:type="spellStart"/>
      <w:r w:rsidR="006B3610" w:rsidRPr="004D107E">
        <w:rPr>
          <w:rFonts w:eastAsiaTheme="minorHAnsi"/>
          <w:lang w:val="en-US"/>
        </w:rPr>
        <w:t>државним</w:t>
      </w:r>
      <w:proofErr w:type="spellEnd"/>
      <w:r w:rsidR="006B3610" w:rsidRPr="004D107E">
        <w:rPr>
          <w:rFonts w:eastAsiaTheme="minorHAnsi"/>
          <w:lang w:val="en-US"/>
        </w:rPr>
        <w:t xml:space="preserve"> </w:t>
      </w:r>
      <w:proofErr w:type="spellStart"/>
      <w:r w:rsidR="006B3610" w:rsidRPr="004D107E">
        <w:rPr>
          <w:rFonts w:eastAsiaTheme="minorHAnsi"/>
          <w:lang w:val="en-US"/>
        </w:rPr>
        <w:t>органима</w:t>
      </w:r>
      <w:proofErr w:type="spellEnd"/>
      <w:r w:rsidR="006B3610" w:rsidRPr="004D107E">
        <w:rPr>
          <w:rFonts w:eastAsiaTheme="minorHAnsi"/>
          <w:lang w:val="en-US"/>
        </w:rPr>
        <w:t xml:space="preserve"> (</w:t>
      </w:r>
      <w:proofErr w:type="spellStart"/>
      <w:r w:rsidR="006B3610" w:rsidRPr="004D107E">
        <w:rPr>
          <w:rFonts w:eastAsiaTheme="minorHAnsi"/>
          <w:lang w:val="en-US"/>
        </w:rPr>
        <w:t>кандидати</w:t>
      </w:r>
      <w:proofErr w:type="spellEnd"/>
      <w:r w:rsidR="006B3610" w:rsidRPr="004D107E">
        <w:rPr>
          <w:rFonts w:eastAsiaTheme="minorHAnsi"/>
          <w:lang w:val="en-US"/>
        </w:rPr>
        <w:t xml:space="preserve"> </w:t>
      </w:r>
      <w:proofErr w:type="spellStart"/>
      <w:r w:rsidR="006B3610" w:rsidRPr="004D107E">
        <w:rPr>
          <w:rFonts w:eastAsiaTheme="minorHAnsi"/>
          <w:lang w:val="en-US"/>
        </w:rPr>
        <w:t>са</w:t>
      </w:r>
      <w:proofErr w:type="spellEnd"/>
      <w:r w:rsidR="006B3610" w:rsidRPr="004D107E">
        <w:rPr>
          <w:rFonts w:eastAsiaTheme="minorHAnsi"/>
          <w:lang w:val="en-US"/>
        </w:rPr>
        <w:t xml:space="preserve"> </w:t>
      </w:r>
      <w:proofErr w:type="spellStart"/>
      <w:r w:rsidR="006B3610" w:rsidRPr="004D107E">
        <w:rPr>
          <w:rFonts w:eastAsiaTheme="minorHAnsi"/>
          <w:lang w:val="en-US"/>
        </w:rPr>
        <w:t>положеним</w:t>
      </w:r>
      <w:proofErr w:type="spellEnd"/>
      <w:r w:rsidR="006B3610" w:rsidRPr="004D107E">
        <w:rPr>
          <w:rFonts w:eastAsiaTheme="minorHAnsi"/>
          <w:lang w:val="en-US"/>
        </w:rPr>
        <w:t xml:space="preserve"> </w:t>
      </w:r>
      <w:proofErr w:type="spellStart"/>
      <w:r w:rsidR="006B3610" w:rsidRPr="004D107E">
        <w:rPr>
          <w:rFonts w:eastAsiaTheme="minorHAnsi"/>
          <w:lang w:val="en-US"/>
        </w:rPr>
        <w:t>правосудним</w:t>
      </w:r>
      <w:proofErr w:type="spellEnd"/>
      <w:r w:rsidR="006B3610" w:rsidRPr="004D107E">
        <w:rPr>
          <w:rFonts w:eastAsiaTheme="minorHAnsi"/>
          <w:lang w:val="en-US"/>
        </w:rPr>
        <w:t xml:space="preserve"> </w:t>
      </w:r>
      <w:proofErr w:type="spellStart"/>
      <w:r w:rsidR="006B3610" w:rsidRPr="004D107E">
        <w:rPr>
          <w:rFonts w:eastAsiaTheme="minorHAnsi"/>
          <w:lang w:val="en-US"/>
        </w:rPr>
        <w:t>испитом</w:t>
      </w:r>
      <w:proofErr w:type="spellEnd"/>
      <w:r w:rsidR="006B3610" w:rsidRPr="004D107E">
        <w:rPr>
          <w:rFonts w:eastAsiaTheme="minorHAnsi"/>
          <w:lang w:val="en-US"/>
        </w:rPr>
        <w:t xml:space="preserve"> </w:t>
      </w:r>
      <w:proofErr w:type="spellStart"/>
      <w:r w:rsidR="006B3610" w:rsidRPr="004D107E">
        <w:rPr>
          <w:rFonts w:eastAsiaTheme="minorHAnsi"/>
          <w:lang w:val="en-US"/>
        </w:rPr>
        <w:t>уместо</w:t>
      </w:r>
      <w:proofErr w:type="spellEnd"/>
      <w:r w:rsidR="006B3610" w:rsidRPr="004D107E">
        <w:rPr>
          <w:rFonts w:eastAsiaTheme="minorHAnsi"/>
          <w:lang w:val="en-US"/>
        </w:rPr>
        <w:t xml:space="preserve"> </w:t>
      </w:r>
      <w:proofErr w:type="spellStart"/>
      <w:r w:rsidR="006B3610" w:rsidRPr="004D107E">
        <w:rPr>
          <w:rFonts w:eastAsiaTheme="minorHAnsi"/>
          <w:lang w:val="en-US"/>
        </w:rPr>
        <w:t>доказа</w:t>
      </w:r>
      <w:proofErr w:type="spellEnd"/>
      <w:r w:rsidR="006B3610" w:rsidRPr="004D107E">
        <w:rPr>
          <w:rFonts w:eastAsiaTheme="minorHAnsi"/>
          <w:lang w:val="en-US"/>
        </w:rPr>
        <w:t xml:space="preserve"> о </w:t>
      </w:r>
      <w:proofErr w:type="spellStart"/>
      <w:r w:rsidR="006B3610" w:rsidRPr="004D107E">
        <w:rPr>
          <w:rFonts w:eastAsiaTheme="minorHAnsi"/>
          <w:lang w:val="en-US"/>
        </w:rPr>
        <w:t>положеном</w:t>
      </w:r>
      <w:proofErr w:type="spellEnd"/>
      <w:r w:rsidR="006B3610" w:rsidRPr="004D107E">
        <w:rPr>
          <w:rFonts w:eastAsiaTheme="minorHAnsi"/>
          <w:lang w:val="en-US"/>
        </w:rPr>
        <w:t xml:space="preserve"> </w:t>
      </w:r>
      <w:proofErr w:type="spellStart"/>
      <w:r w:rsidR="006B3610" w:rsidRPr="004D107E">
        <w:rPr>
          <w:rFonts w:eastAsiaTheme="minorHAnsi"/>
          <w:lang w:val="en-US"/>
        </w:rPr>
        <w:t>државном</w:t>
      </w:r>
      <w:proofErr w:type="spellEnd"/>
      <w:r w:rsidR="006B3610" w:rsidRPr="004D107E">
        <w:rPr>
          <w:rFonts w:eastAsiaTheme="minorHAnsi"/>
          <w:lang w:val="en-US"/>
        </w:rPr>
        <w:t xml:space="preserve"> </w:t>
      </w:r>
      <w:proofErr w:type="spellStart"/>
      <w:r w:rsidR="006B3610" w:rsidRPr="004D107E">
        <w:rPr>
          <w:rFonts w:eastAsiaTheme="minorHAnsi"/>
          <w:lang w:val="en-US"/>
        </w:rPr>
        <w:t>стручном</w:t>
      </w:r>
      <w:proofErr w:type="spellEnd"/>
      <w:r w:rsidR="006B3610" w:rsidRPr="004D107E">
        <w:rPr>
          <w:rFonts w:eastAsiaTheme="minorHAnsi"/>
          <w:lang w:val="en-US"/>
        </w:rPr>
        <w:t xml:space="preserve"> </w:t>
      </w:r>
      <w:proofErr w:type="spellStart"/>
      <w:r w:rsidR="006B3610" w:rsidRPr="004D107E">
        <w:rPr>
          <w:rFonts w:eastAsiaTheme="minorHAnsi"/>
          <w:lang w:val="en-US"/>
        </w:rPr>
        <w:t>испиту</w:t>
      </w:r>
      <w:proofErr w:type="spellEnd"/>
      <w:r w:rsidR="006B3610" w:rsidRPr="004D107E">
        <w:rPr>
          <w:rFonts w:eastAsiaTheme="minorHAnsi"/>
          <w:lang w:val="en-US"/>
        </w:rPr>
        <w:t xml:space="preserve">, </w:t>
      </w:r>
      <w:proofErr w:type="spellStart"/>
      <w:r w:rsidR="006B3610" w:rsidRPr="004D107E">
        <w:rPr>
          <w:rFonts w:eastAsiaTheme="minorHAnsi"/>
          <w:lang w:val="en-US"/>
        </w:rPr>
        <w:t>подносе</w:t>
      </w:r>
      <w:proofErr w:type="spellEnd"/>
      <w:r w:rsidR="006B3610" w:rsidRPr="004D107E">
        <w:rPr>
          <w:rFonts w:eastAsiaTheme="minorHAnsi"/>
          <w:lang w:val="en-US"/>
        </w:rPr>
        <w:t xml:space="preserve"> </w:t>
      </w:r>
      <w:proofErr w:type="spellStart"/>
      <w:r w:rsidR="006B3610" w:rsidRPr="004D107E">
        <w:rPr>
          <w:rFonts w:eastAsiaTheme="minorHAnsi"/>
          <w:lang w:val="en-US"/>
        </w:rPr>
        <w:t>доказ</w:t>
      </w:r>
      <w:proofErr w:type="spellEnd"/>
      <w:r w:rsidR="006B3610" w:rsidRPr="004D107E">
        <w:rPr>
          <w:rFonts w:eastAsiaTheme="minorHAnsi"/>
          <w:lang w:val="en-US"/>
        </w:rPr>
        <w:t xml:space="preserve"> о </w:t>
      </w:r>
      <w:proofErr w:type="spellStart"/>
      <w:r w:rsidR="006B3610" w:rsidRPr="004D107E">
        <w:rPr>
          <w:rFonts w:eastAsiaTheme="minorHAnsi"/>
          <w:lang w:val="en-US"/>
        </w:rPr>
        <w:t>положеном</w:t>
      </w:r>
      <w:proofErr w:type="spellEnd"/>
      <w:r w:rsidR="006B3610" w:rsidRPr="004D107E">
        <w:rPr>
          <w:rFonts w:eastAsiaTheme="minorHAnsi"/>
          <w:lang w:val="en-US"/>
        </w:rPr>
        <w:t xml:space="preserve"> </w:t>
      </w:r>
      <w:proofErr w:type="spellStart"/>
      <w:r w:rsidR="006B3610" w:rsidRPr="004D107E">
        <w:rPr>
          <w:rFonts w:eastAsiaTheme="minorHAnsi"/>
          <w:lang w:val="en-US"/>
        </w:rPr>
        <w:t>правосудном</w:t>
      </w:r>
      <w:proofErr w:type="spellEnd"/>
      <w:r w:rsidR="006B3610" w:rsidRPr="004D107E">
        <w:rPr>
          <w:rFonts w:eastAsiaTheme="minorHAnsi"/>
          <w:lang w:val="en-US"/>
        </w:rPr>
        <w:t xml:space="preserve"> </w:t>
      </w:r>
      <w:proofErr w:type="spellStart"/>
      <w:r w:rsidR="006B3610" w:rsidRPr="004D107E">
        <w:rPr>
          <w:rFonts w:eastAsiaTheme="minorHAnsi"/>
          <w:lang w:val="en-US"/>
        </w:rPr>
        <w:t>испиту</w:t>
      </w:r>
      <w:proofErr w:type="spellEnd"/>
      <w:r w:rsidR="006B3610">
        <w:rPr>
          <w:rFonts w:eastAsiaTheme="minorHAnsi"/>
          <w:lang w:val="sr-Cyrl-CS"/>
        </w:rPr>
        <w:t>)</w:t>
      </w:r>
      <w:r w:rsidR="006B3610" w:rsidRPr="00BB0A56">
        <w:rPr>
          <w:rFonts w:eastAsiaTheme="minorHAnsi"/>
          <w:lang w:val="sr-Cyrl-RS"/>
        </w:rPr>
        <w:t>;</w:t>
      </w:r>
      <w:r w:rsidR="006B3610">
        <w:rPr>
          <w:rFonts w:eastAsiaTheme="minorHAnsi"/>
          <w:lang w:val="sr-Cyrl-CS"/>
        </w:rPr>
        <w:t xml:space="preserve"> </w:t>
      </w:r>
      <w:proofErr w:type="spellStart"/>
      <w:r w:rsidR="006B3610" w:rsidRPr="001A6C88">
        <w:rPr>
          <w:rFonts w:eastAsiaTheme="minorHAnsi"/>
          <w:lang w:val="en-US"/>
        </w:rPr>
        <w:t>оригинал</w:t>
      </w:r>
      <w:proofErr w:type="spellEnd"/>
      <w:r w:rsidR="006B3610" w:rsidRPr="001A6C88">
        <w:rPr>
          <w:rFonts w:eastAsiaTheme="minorHAnsi"/>
          <w:lang w:val="en-US"/>
        </w:rPr>
        <w:t xml:space="preserve"> </w:t>
      </w:r>
      <w:proofErr w:type="spellStart"/>
      <w:r w:rsidR="006B3610" w:rsidRPr="001A6C88">
        <w:rPr>
          <w:rFonts w:eastAsiaTheme="minorHAnsi"/>
          <w:lang w:val="en-US"/>
        </w:rPr>
        <w:t>или</w:t>
      </w:r>
      <w:proofErr w:type="spellEnd"/>
      <w:r w:rsidR="006B3610" w:rsidRPr="001A6C88">
        <w:rPr>
          <w:rFonts w:eastAsiaTheme="minorHAnsi"/>
          <w:lang w:val="en-US"/>
        </w:rPr>
        <w:t xml:space="preserve"> </w:t>
      </w:r>
      <w:proofErr w:type="spellStart"/>
      <w:r w:rsidR="006B3610" w:rsidRPr="001A6C88">
        <w:rPr>
          <w:rFonts w:eastAsiaTheme="minorHAnsi"/>
          <w:lang w:val="en-US"/>
        </w:rPr>
        <w:t>оверена</w:t>
      </w:r>
      <w:proofErr w:type="spellEnd"/>
      <w:r w:rsidR="006B3610" w:rsidRPr="001A6C88">
        <w:rPr>
          <w:rFonts w:eastAsiaTheme="minorHAnsi"/>
          <w:lang w:val="en-US"/>
        </w:rPr>
        <w:t xml:space="preserve"> </w:t>
      </w:r>
      <w:proofErr w:type="spellStart"/>
      <w:r w:rsidR="006B3610" w:rsidRPr="001A6C88">
        <w:rPr>
          <w:rFonts w:eastAsiaTheme="minorHAnsi"/>
          <w:lang w:val="en-US"/>
        </w:rPr>
        <w:t>фотокопија</w:t>
      </w:r>
      <w:proofErr w:type="spellEnd"/>
      <w:r w:rsidR="006B3610" w:rsidRPr="001A6C88">
        <w:rPr>
          <w:rFonts w:eastAsiaTheme="minorHAnsi"/>
          <w:lang w:val="en-US"/>
        </w:rPr>
        <w:t xml:space="preserve"> </w:t>
      </w:r>
      <w:proofErr w:type="spellStart"/>
      <w:r w:rsidR="006B3610" w:rsidRPr="001A6C88">
        <w:rPr>
          <w:rFonts w:eastAsiaTheme="minorHAnsi"/>
          <w:lang w:val="en-US"/>
        </w:rPr>
        <w:t>доказа</w:t>
      </w:r>
      <w:proofErr w:type="spellEnd"/>
      <w:r w:rsidR="006B3610" w:rsidRPr="001A6C88">
        <w:rPr>
          <w:rFonts w:eastAsiaTheme="minorHAnsi"/>
          <w:lang w:val="en-US"/>
        </w:rPr>
        <w:t xml:space="preserve"> о </w:t>
      </w:r>
      <w:proofErr w:type="spellStart"/>
      <w:r w:rsidR="006B3610" w:rsidRPr="001A6C88">
        <w:rPr>
          <w:rFonts w:eastAsiaTheme="minorHAnsi"/>
          <w:lang w:val="en-US"/>
        </w:rPr>
        <w:t>положеном</w:t>
      </w:r>
      <w:proofErr w:type="spellEnd"/>
      <w:r w:rsidR="006B3610" w:rsidRPr="001A6C88">
        <w:rPr>
          <w:rFonts w:eastAsiaTheme="minorHAnsi"/>
          <w:lang w:val="sr-Cyrl-RS"/>
        </w:rPr>
        <w:t xml:space="preserve"> испиту за инспектора</w:t>
      </w:r>
      <w:r w:rsidR="006B3610">
        <w:rPr>
          <w:rFonts w:eastAsiaTheme="minorHAnsi"/>
          <w:lang w:val="sr-Cyrl-RS"/>
        </w:rPr>
        <w:t xml:space="preserve"> (за радно место под редним бројем 2)</w:t>
      </w:r>
      <w:r w:rsidR="006B3610" w:rsidRPr="001A6C88">
        <w:rPr>
          <w:rFonts w:eastAsiaTheme="minorHAnsi"/>
          <w:lang w:val="en-US"/>
        </w:rPr>
        <w:t>;</w:t>
      </w:r>
      <w:r w:rsidR="006B3610" w:rsidRPr="001A6C88">
        <w:rPr>
          <w:rFonts w:eastAsiaTheme="minorHAnsi"/>
          <w:lang w:val="sr-Cyrl-RS"/>
        </w:rPr>
        <w:t xml:space="preserve"> </w:t>
      </w:r>
      <w:proofErr w:type="spellStart"/>
      <w:r w:rsidR="006B3610" w:rsidRPr="004D107E">
        <w:rPr>
          <w:rFonts w:eastAsiaTheme="minorHAnsi"/>
          <w:lang w:val="en-US"/>
        </w:rPr>
        <w:t>оригинал</w:t>
      </w:r>
      <w:proofErr w:type="spellEnd"/>
      <w:r w:rsidR="006B3610" w:rsidRPr="004D107E">
        <w:rPr>
          <w:rFonts w:eastAsiaTheme="minorHAnsi"/>
          <w:lang w:val="en-US"/>
        </w:rPr>
        <w:t xml:space="preserve"> </w:t>
      </w:r>
      <w:proofErr w:type="spellStart"/>
      <w:r w:rsidR="006B3610" w:rsidRPr="004D107E">
        <w:rPr>
          <w:rFonts w:eastAsiaTheme="minorHAnsi"/>
          <w:lang w:val="en-US"/>
        </w:rPr>
        <w:t>или</w:t>
      </w:r>
      <w:proofErr w:type="spellEnd"/>
      <w:r w:rsidR="006B3610" w:rsidRPr="004D107E">
        <w:rPr>
          <w:rFonts w:eastAsiaTheme="minorHAnsi"/>
          <w:lang w:val="en-US"/>
        </w:rPr>
        <w:t xml:space="preserve"> </w:t>
      </w:r>
      <w:proofErr w:type="spellStart"/>
      <w:r w:rsidR="006B3610" w:rsidRPr="004D107E">
        <w:rPr>
          <w:rFonts w:eastAsiaTheme="minorHAnsi"/>
          <w:lang w:val="en-US"/>
        </w:rPr>
        <w:t>оверена</w:t>
      </w:r>
      <w:proofErr w:type="spellEnd"/>
      <w:r w:rsidR="006B3610" w:rsidRPr="004D107E">
        <w:rPr>
          <w:rFonts w:eastAsiaTheme="minorHAnsi"/>
          <w:lang w:val="en-US"/>
        </w:rPr>
        <w:t xml:space="preserve"> </w:t>
      </w:r>
      <w:proofErr w:type="spellStart"/>
      <w:r w:rsidR="006B3610" w:rsidRPr="004D107E">
        <w:rPr>
          <w:rFonts w:eastAsiaTheme="minorHAnsi"/>
          <w:lang w:val="en-US"/>
        </w:rPr>
        <w:t>фотокопија</w:t>
      </w:r>
      <w:proofErr w:type="spellEnd"/>
      <w:r w:rsidR="006B3610" w:rsidRPr="004D107E">
        <w:rPr>
          <w:rFonts w:eastAsiaTheme="minorHAnsi"/>
          <w:lang w:val="en-US"/>
        </w:rPr>
        <w:t xml:space="preserve"> </w:t>
      </w:r>
      <w:proofErr w:type="spellStart"/>
      <w:r w:rsidR="006B3610" w:rsidRPr="004D107E">
        <w:rPr>
          <w:rFonts w:eastAsiaTheme="minorHAnsi"/>
          <w:lang w:val="en-US"/>
        </w:rPr>
        <w:t>доказа</w:t>
      </w:r>
      <w:proofErr w:type="spellEnd"/>
      <w:r w:rsidR="006B3610" w:rsidRPr="004D107E">
        <w:rPr>
          <w:rFonts w:eastAsiaTheme="minorHAnsi"/>
          <w:lang w:val="en-US"/>
        </w:rPr>
        <w:t xml:space="preserve"> о </w:t>
      </w:r>
      <w:proofErr w:type="spellStart"/>
      <w:r w:rsidR="006B3610" w:rsidRPr="004D107E">
        <w:rPr>
          <w:rFonts w:eastAsiaTheme="minorHAnsi"/>
          <w:lang w:val="en-US"/>
        </w:rPr>
        <w:t>радном</w:t>
      </w:r>
      <w:proofErr w:type="spellEnd"/>
      <w:r w:rsidR="006B3610" w:rsidRPr="004D107E">
        <w:rPr>
          <w:rFonts w:eastAsiaTheme="minorHAnsi"/>
          <w:lang w:val="en-US"/>
        </w:rPr>
        <w:t xml:space="preserve"> </w:t>
      </w:r>
      <w:proofErr w:type="spellStart"/>
      <w:r w:rsidR="006B3610" w:rsidRPr="004D107E">
        <w:rPr>
          <w:rFonts w:eastAsiaTheme="minorHAnsi"/>
          <w:lang w:val="en-US"/>
        </w:rPr>
        <w:t>искуству</w:t>
      </w:r>
      <w:proofErr w:type="spellEnd"/>
      <w:r w:rsidR="006B3610" w:rsidRPr="004D107E">
        <w:rPr>
          <w:rFonts w:eastAsiaTheme="minorHAnsi"/>
          <w:lang w:val="en-US"/>
        </w:rPr>
        <w:t xml:space="preserve"> у </w:t>
      </w:r>
      <w:proofErr w:type="spellStart"/>
      <w:r w:rsidR="006B3610" w:rsidRPr="004D107E">
        <w:rPr>
          <w:rFonts w:eastAsiaTheme="minorHAnsi"/>
          <w:lang w:val="en-US"/>
        </w:rPr>
        <w:t>струци</w:t>
      </w:r>
      <w:proofErr w:type="spellEnd"/>
      <w:r w:rsidR="006B3610" w:rsidRPr="004D107E">
        <w:rPr>
          <w:rFonts w:eastAsiaTheme="minorHAnsi"/>
          <w:lang w:val="en-US"/>
        </w:rPr>
        <w:t xml:space="preserve"> (</w:t>
      </w:r>
      <w:proofErr w:type="spellStart"/>
      <w:r w:rsidR="006B3610" w:rsidRPr="004D107E">
        <w:rPr>
          <w:rFonts w:eastAsiaTheme="minorHAnsi"/>
          <w:lang w:val="en-US"/>
        </w:rPr>
        <w:t>потврда</w:t>
      </w:r>
      <w:proofErr w:type="spellEnd"/>
      <w:r w:rsidR="006B3610" w:rsidRPr="004D107E">
        <w:rPr>
          <w:rFonts w:eastAsiaTheme="minorHAnsi"/>
          <w:lang w:val="en-US"/>
        </w:rPr>
        <w:t xml:space="preserve">, </w:t>
      </w:r>
      <w:proofErr w:type="spellStart"/>
      <w:r w:rsidR="006B3610" w:rsidRPr="004D107E">
        <w:rPr>
          <w:rFonts w:eastAsiaTheme="minorHAnsi"/>
          <w:lang w:val="en-US"/>
        </w:rPr>
        <w:t>решење</w:t>
      </w:r>
      <w:proofErr w:type="spellEnd"/>
      <w:r w:rsidR="006B3610" w:rsidRPr="004D107E">
        <w:rPr>
          <w:rFonts w:eastAsiaTheme="minorHAnsi"/>
          <w:lang w:val="en-US"/>
        </w:rPr>
        <w:t xml:space="preserve"> и </w:t>
      </w:r>
      <w:proofErr w:type="spellStart"/>
      <w:r w:rsidR="006B3610" w:rsidRPr="004D107E">
        <w:rPr>
          <w:rFonts w:eastAsiaTheme="minorHAnsi"/>
          <w:lang w:val="en-US"/>
        </w:rPr>
        <w:t>други</w:t>
      </w:r>
      <w:proofErr w:type="spellEnd"/>
      <w:r w:rsidR="006B3610" w:rsidRPr="004D107E">
        <w:rPr>
          <w:rFonts w:eastAsiaTheme="minorHAnsi"/>
          <w:lang w:val="en-US"/>
        </w:rPr>
        <w:t xml:space="preserve"> </w:t>
      </w:r>
      <w:proofErr w:type="spellStart"/>
      <w:r w:rsidR="006B3610" w:rsidRPr="004D107E">
        <w:rPr>
          <w:rFonts w:eastAsiaTheme="minorHAnsi"/>
          <w:lang w:val="en-US"/>
        </w:rPr>
        <w:t>акти</w:t>
      </w:r>
      <w:proofErr w:type="spellEnd"/>
      <w:r w:rsidR="006B3610" w:rsidRPr="004D107E">
        <w:rPr>
          <w:rFonts w:eastAsiaTheme="minorHAnsi"/>
          <w:lang w:val="en-US"/>
        </w:rPr>
        <w:t xml:space="preserve"> </w:t>
      </w:r>
      <w:proofErr w:type="spellStart"/>
      <w:r w:rsidR="006B3610" w:rsidRPr="004D107E">
        <w:rPr>
          <w:rFonts w:eastAsiaTheme="minorHAnsi"/>
          <w:lang w:val="en-US"/>
        </w:rPr>
        <w:t>којима</w:t>
      </w:r>
      <w:proofErr w:type="spellEnd"/>
      <w:r w:rsidR="006B3610" w:rsidRPr="004D107E">
        <w:rPr>
          <w:rFonts w:eastAsiaTheme="minorHAnsi"/>
          <w:lang w:val="en-US"/>
        </w:rPr>
        <w:t xml:space="preserve"> </w:t>
      </w:r>
      <w:proofErr w:type="spellStart"/>
      <w:r w:rsidR="006B3610" w:rsidRPr="004D107E">
        <w:rPr>
          <w:rFonts w:eastAsiaTheme="minorHAnsi"/>
          <w:lang w:val="en-US"/>
        </w:rPr>
        <w:t>се</w:t>
      </w:r>
      <w:proofErr w:type="spellEnd"/>
      <w:r w:rsidR="006B3610" w:rsidRPr="004D107E">
        <w:rPr>
          <w:rFonts w:eastAsiaTheme="minorHAnsi"/>
          <w:lang w:val="en-US"/>
        </w:rPr>
        <w:t xml:space="preserve"> </w:t>
      </w:r>
      <w:proofErr w:type="spellStart"/>
      <w:r w:rsidR="006B3610" w:rsidRPr="004D107E">
        <w:rPr>
          <w:rFonts w:eastAsiaTheme="minorHAnsi"/>
          <w:lang w:val="en-US"/>
        </w:rPr>
        <w:t>доказује</w:t>
      </w:r>
      <w:proofErr w:type="spellEnd"/>
      <w:r w:rsidR="006B3610" w:rsidRPr="004D107E">
        <w:rPr>
          <w:rFonts w:eastAsiaTheme="minorHAnsi"/>
          <w:lang w:val="en-US"/>
        </w:rPr>
        <w:t xml:space="preserve"> </w:t>
      </w:r>
      <w:proofErr w:type="spellStart"/>
      <w:r w:rsidR="006B3610" w:rsidRPr="004D107E">
        <w:rPr>
          <w:rFonts w:eastAsiaTheme="minorHAnsi"/>
          <w:lang w:val="en-US"/>
        </w:rPr>
        <w:t>на</w:t>
      </w:r>
      <w:proofErr w:type="spellEnd"/>
      <w:r w:rsidR="006B3610" w:rsidRPr="004D107E">
        <w:rPr>
          <w:rFonts w:eastAsiaTheme="minorHAnsi"/>
          <w:lang w:val="en-US"/>
        </w:rPr>
        <w:t xml:space="preserve"> </w:t>
      </w:r>
      <w:proofErr w:type="spellStart"/>
      <w:r w:rsidR="006B3610" w:rsidRPr="004D107E">
        <w:rPr>
          <w:rFonts w:eastAsiaTheme="minorHAnsi"/>
          <w:lang w:val="en-US"/>
        </w:rPr>
        <w:t>којим</w:t>
      </w:r>
      <w:proofErr w:type="spellEnd"/>
      <w:r w:rsidR="006B3610" w:rsidRPr="004D107E">
        <w:rPr>
          <w:rFonts w:eastAsiaTheme="minorHAnsi"/>
          <w:lang w:val="en-US"/>
        </w:rPr>
        <w:t xml:space="preserve"> </w:t>
      </w:r>
      <w:proofErr w:type="spellStart"/>
      <w:r w:rsidR="006B3610" w:rsidRPr="004D107E">
        <w:rPr>
          <w:rFonts w:eastAsiaTheme="minorHAnsi"/>
          <w:lang w:val="en-US"/>
        </w:rPr>
        <w:t>пословима</w:t>
      </w:r>
      <w:proofErr w:type="spellEnd"/>
      <w:r w:rsidR="006B3610" w:rsidRPr="004D107E">
        <w:rPr>
          <w:rFonts w:eastAsiaTheme="minorHAnsi"/>
          <w:lang w:val="en-US"/>
        </w:rPr>
        <w:t xml:space="preserve">, у </w:t>
      </w:r>
      <w:proofErr w:type="spellStart"/>
      <w:r w:rsidR="006B3610" w:rsidRPr="004D107E">
        <w:rPr>
          <w:rFonts w:eastAsiaTheme="minorHAnsi"/>
          <w:lang w:val="en-US"/>
        </w:rPr>
        <w:t>ком</w:t>
      </w:r>
      <w:proofErr w:type="spellEnd"/>
      <w:r w:rsidR="006B3610" w:rsidRPr="004D107E">
        <w:rPr>
          <w:rFonts w:eastAsiaTheme="minorHAnsi"/>
          <w:lang w:val="en-US"/>
        </w:rPr>
        <w:t xml:space="preserve"> </w:t>
      </w:r>
      <w:proofErr w:type="spellStart"/>
      <w:r w:rsidR="006B3610" w:rsidRPr="004D107E">
        <w:rPr>
          <w:rFonts w:eastAsiaTheme="minorHAnsi"/>
          <w:lang w:val="en-US"/>
        </w:rPr>
        <w:t>периоду</w:t>
      </w:r>
      <w:proofErr w:type="spellEnd"/>
      <w:r w:rsidR="006B3610" w:rsidRPr="004D107E">
        <w:rPr>
          <w:rFonts w:eastAsiaTheme="minorHAnsi"/>
          <w:lang w:val="en-US"/>
        </w:rPr>
        <w:t xml:space="preserve"> и </w:t>
      </w:r>
      <w:proofErr w:type="spellStart"/>
      <w:r w:rsidR="006B3610" w:rsidRPr="004D107E">
        <w:rPr>
          <w:rFonts w:eastAsiaTheme="minorHAnsi"/>
          <w:lang w:val="en-US"/>
        </w:rPr>
        <w:t>са</w:t>
      </w:r>
      <w:proofErr w:type="spellEnd"/>
      <w:r w:rsidR="006B3610" w:rsidRPr="004D107E">
        <w:rPr>
          <w:rFonts w:eastAsiaTheme="minorHAnsi"/>
          <w:lang w:val="en-US"/>
        </w:rPr>
        <w:t xml:space="preserve"> </w:t>
      </w:r>
      <w:proofErr w:type="spellStart"/>
      <w:r w:rsidR="006B3610" w:rsidRPr="004D107E">
        <w:rPr>
          <w:rFonts w:eastAsiaTheme="minorHAnsi"/>
          <w:lang w:val="en-US"/>
        </w:rPr>
        <w:t>којом</w:t>
      </w:r>
      <w:proofErr w:type="spellEnd"/>
      <w:r w:rsidR="006B3610" w:rsidRPr="004D107E">
        <w:rPr>
          <w:rFonts w:eastAsiaTheme="minorHAnsi"/>
          <w:lang w:val="en-US"/>
        </w:rPr>
        <w:t xml:space="preserve"> </w:t>
      </w:r>
      <w:proofErr w:type="spellStart"/>
      <w:r w:rsidR="006B3610" w:rsidRPr="004D107E">
        <w:rPr>
          <w:rFonts w:eastAsiaTheme="minorHAnsi"/>
          <w:lang w:val="en-US"/>
        </w:rPr>
        <w:t>стручном</w:t>
      </w:r>
      <w:proofErr w:type="spellEnd"/>
      <w:r w:rsidR="006B3610" w:rsidRPr="004D107E">
        <w:rPr>
          <w:rFonts w:eastAsiaTheme="minorHAnsi"/>
          <w:lang w:val="en-US"/>
        </w:rPr>
        <w:t xml:space="preserve"> </w:t>
      </w:r>
      <w:proofErr w:type="spellStart"/>
      <w:r w:rsidR="006B3610" w:rsidRPr="004D107E">
        <w:rPr>
          <w:rFonts w:eastAsiaTheme="minorHAnsi"/>
          <w:lang w:val="en-US"/>
        </w:rPr>
        <w:t>спремом</w:t>
      </w:r>
      <w:proofErr w:type="spellEnd"/>
      <w:r w:rsidR="006B3610" w:rsidRPr="004D107E">
        <w:rPr>
          <w:rFonts w:eastAsiaTheme="minorHAnsi"/>
          <w:lang w:val="en-US"/>
        </w:rPr>
        <w:t xml:space="preserve"> </w:t>
      </w:r>
      <w:proofErr w:type="spellStart"/>
      <w:r w:rsidR="006B3610" w:rsidRPr="004D107E">
        <w:rPr>
          <w:rFonts w:eastAsiaTheme="minorHAnsi"/>
          <w:lang w:val="en-US"/>
        </w:rPr>
        <w:t>је</w:t>
      </w:r>
      <w:proofErr w:type="spellEnd"/>
      <w:r w:rsidR="006B3610" w:rsidRPr="004D107E">
        <w:rPr>
          <w:rFonts w:eastAsiaTheme="minorHAnsi"/>
          <w:lang w:val="en-US"/>
        </w:rPr>
        <w:t xml:space="preserve"> </w:t>
      </w:r>
      <w:proofErr w:type="spellStart"/>
      <w:r w:rsidR="006B3610" w:rsidRPr="004D107E">
        <w:rPr>
          <w:rFonts w:eastAsiaTheme="minorHAnsi"/>
          <w:lang w:val="en-US"/>
        </w:rPr>
        <w:t>стечено</w:t>
      </w:r>
      <w:proofErr w:type="spellEnd"/>
      <w:r w:rsidR="006B3610" w:rsidRPr="004D107E">
        <w:rPr>
          <w:rFonts w:eastAsiaTheme="minorHAnsi"/>
          <w:lang w:val="en-US"/>
        </w:rPr>
        <w:t xml:space="preserve"> </w:t>
      </w:r>
      <w:proofErr w:type="spellStart"/>
      <w:r w:rsidR="006B3610" w:rsidRPr="004D107E">
        <w:rPr>
          <w:rFonts w:eastAsiaTheme="minorHAnsi"/>
          <w:lang w:val="en-US"/>
        </w:rPr>
        <w:t>радно</w:t>
      </w:r>
      <w:proofErr w:type="spellEnd"/>
      <w:r w:rsidR="006B3610" w:rsidRPr="004D107E">
        <w:rPr>
          <w:rFonts w:eastAsiaTheme="minorHAnsi"/>
          <w:lang w:val="en-US"/>
        </w:rPr>
        <w:t xml:space="preserve"> </w:t>
      </w:r>
      <w:proofErr w:type="spellStart"/>
      <w:r w:rsidR="006B3610" w:rsidRPr="004D107E">
        <w:rPr>
          <w:rFonts w:eastAsiaTheme="minorHAnsi"/>
          <w:lang w:val="en-US"/>
        </w:rPr>
        <w:t>искуство</w:t>
      </w:r>
      <w:proofErr w:type="spellEnd"/>
      <w:r w:rsidR="006B3610" w:rsidRPr="004D107E">
        <w:rPr>
          <w:rFonts w:eastAsiaTheme="minorHAnsi"/>
          <w:lang w:val="en-US"/>
        </w:rPr>
        <w:t xml:space="preserve">), </w:t>
      </w:r>
      <w:proofErr w:type="spellStart"/>
      <w:r w:rsidR="006B3610" w:rsidRPr="004D107E">
        <w:rPr>
          <w:rFonts w:eastAsiaTheme="minorHAnsi"/>
          <w:lang w:val="en-US"/>
        </w:rPr>
        <w:t>оригинал</w:t>
      </w:r>
      <w:proofErr w:type="spellEnd"/>
      <w:r w:rsidR="006B3610" w:rsidRPr="004D107E">
        <w:rPr>
          <w:rFonts w:eastAsiaTheme="minorHAnsi"/>
          <w:lang w:val="en-US"/>
        </w:rPr>
        <w:t xml:space="preserve"> </w:t>
      </w:r>
      <w:proofErr w:type="spellStart"/>
      <w:r w:rsidR="006B3610" w:rsidRPr="004D107E">
        <w:rPr>
          <w:rFonts w:eastAsiaTheme="minorHAnsi"/>
          <w:lang w:val="en-US"/>
        </w:rPr>
        <w:t>или</w:t>
      </w:r>
      <w:proofErr w:type="spellEnd"/>
      <w:r w:rsidR="006B3610" w:rsidRPr="004D107E">
        <w:rPr>
          <w:rFonts w:eastAsiaTheme="minorHAnsi"/>
          <w:lang w:val="en-US"/>
        </w:rPr>
        <w:t xml:space="preserve"> </w:t>
      </w:r>
      <w:proofErr w:type="spellStart"/>
      <w:r w:rsidR="006B3610" w:rsidRPr="004D107E">
        <w:rPr>
          <w:rFonts w:eastAsiaTheme="minorHAnsi"/>
          <w:lang w:val="en-US"/>
        </w:rPr>
        <w:t>оверена</w:t>
      </w:r>
      <w:proofErr w:type="spellEnd"/>
      <w:r w:rsidR="006B3610" w:rsidRPr="004D107E">
        <w:rPr>
          <w:rFonts w:eastAsiaTheme="minorHAnsi"/>
          <w:lang w:val="en-US"/>
        </w:rPr>
        <w:t xml:space="preserve"> </w:t>
      </w:r>
      <w:proofErr w:type="spellStart"/>
      <w:r w:rsidR="006B3610" w:rsidRPr="004D107E">
        <w:rPr>
          <w:rFonts w:eastAsiaTheme="minorHAnsi"/>
          <w:lang w:val="en-US"/>
        </w:rPr>
        <w:t>фотокопија</w:t>
      </w:r>
      <w:proofErr w:type="spellEnd"/>
      <w:r w:rsidR="006B3610" w:rsidRPr="004D107E">
        <w:rPr>
          <w:rFonts w:eastAsiaTheme="minorHAnsi"/>
          <w:lang w:val="en-US"/>
        </w:rPr>
        <w:t xml:space="preserve"> </w:t>
      </w:r>
      <w:proofErr w:type="spellStart"/>
      <w:r w:rsidR="006B3610" w:rsidRPr="004D107E">
        <w:rPr>
          <w:rFonts w:eastAsiaTheme="minorHAnsi"/>
          <w:lang w:val="en-US"/>
        </w:rPr>
        <w:t>решења</w:t>
      </w:r>
      <w:proofErr w:type="spellEnd"/>
      <w:r w:rsidR="006B3610" w:rsidRPr="004D107E">
        <w:rPr>
          <w:rFonts w:eastAsiaTheme="minorHAnsi"/>
          <w:lang w:val="en-US"/>
        </w:rPr>
        <w:t xml:space="preserve"> о </w:t>
      </w:r>
      <w:proofErr w:type="spellStart"/>
      <w:r w:rsidR="006B3610" w:rsidRPr="004D107E">
        <w:rPr>
          <w:rFonts w:eastAsiaTheme="minorHAnsi"/>
          <w:lang w:val="en-US"/>
        </w:rPr>
        <w:t>распоређивању</w:t>
      </w:r>
      <w:proofErr w:type="spellEnd"/>
      <w:r w:rsidR="006B3610" w:rsidRPr="004D107E">
        <w:rPr>
          <w:rFonts w:eastAsiaTheme="minorHAnsi"/>
          <w:lang w:val="en-US"/>
        </w:rPr>
        <w:t xml:space="preserve"> </w:t>
      </w:r>
      <w:proofErr w:type="spellStart"/>
      <w:r w:rsidR="006B3610" w:rsidRPr="004D107E">
        <w:rPr>
          <w:rFonts w:eastAsiaTheme="minorHAnsi"/>
          <w:lang w:val="en-US"/>
        </w:rPr>
        <w:t>или</w:t>
      </w:r>
      <w:proofErr w:type="spellEnd"/>
      <w:r w:rsidR="006B3610" w:rsidRPr="004D107E">
        <w:rPr>
          <w:rFonts w:eastAsiaTheme="minorHAnsi"/>
          <w:lang w:val="en-US"/>
        </w:rPr>
        <w:t xml:space="preserve"> </w:t>
      </w:r>
      <w:proofErr w:type="spellStart"/>
      <w:r w:rsidR="006B3610" w:rsidRPr="004D107E">
        <w:rPr>
          <w:rFonts w:eastAsiaTheme="minorHAnsi"/>
          <w:lang w:val="en-US"/>
        </w:rPr>
        <w:t>премештају</w:t>
      </w:r>
      <w:proofErr w:type="spellEnd"/>
      <w:r w:rsidR="006B3610" w:rsidRPr="004D107E">
        <w:rPr>
          <w:rFonts w:eastAsiaTheme="minorHAnsi"/>
          <w:lang w:val="en-US"/>
        </w:rPr>
        <w:t xml:space="preserve"> у </w:t>
      </w:r>
      <w:proofErr w:type="spellStart"/>
      <w:r w:rsidR="006B3610" w:rsidRPr="004D107E">
        <w:rPr>
          <w:rFonts w:eastAsiaTheme="minorHAnsi"/>
          <w:lang w:val="en-US"/>
        </w:rPr>
        <w:t>органу</w:t>
      </w:r>
      <w:proofErr w:type="spellEnd"/>
      <w:r w:rsidR="006B3610" w:rsidRPr="004D107E">
        <w:rPr>
          <w:rFonts w:eastAsiaTheme="minorHAnsi"/>
          <w:lang w:val="en-US"/>
        </w:rPr>
        <w:t xml:space="preserve"> у </w:t>
      </w:r>
      <w:proofErr w:type="spellStart"/>
      <w:r w:rsidR="006B3610" w:rsidRPr="004D107E">
        <w:rPr>
          <w:rFonts w:eastAsiaTheme="minorHAnsi"/>
          <w:lang w:val="en-US"/>
        </w:rPr>
        <w:t>коме</w:t>
      </w:r>
      <w:proofErr w:type="spellEnd"/>
      <w:r w:rsidR="006B3610" w:rsidRPr="004D107E">
        <w:rPr>
          <w:rFonts w:eastAsiaTheme="minorHAnsi"/>
          <w:lang w:val="en-US"/>
        </w:rPr>
        <w:t xml:space="preserve"> </w:t>
      </w:r>
      <w:proofErr w:type="spellStart"/>
      <w:r w:rsidR="006B3610" w:rsidRPr="004D107E">
        <w:rPr>
          <w:rFonts w:eastAsiaTheme="minorHAnsi"/>
          <w:lang w:val="en-US"/>
        </w:rPr>
        <w:t>ради</w:t>
      </w:r>
      <w:proofErr w:type="spellEnd"/>
      <w:r w:rsidR="006B3610" w:rsidRPr="004D107E">
        <w:rPr>
          <w:rFonts w:eastAsiaTheme="minorHAnsi"/>
          <w:lang w:val="en-US"/>
        </w:rPr>
        <w:t xml:space="preserve"> </w:t>
      </w:r>
      <w:proofErr w:type="spellStart"/>
      <w:r w:rsidR="006B3610" w:rsidRPr="004D107E">
        <w:rPr>
          <w:rFonts w:eastAsiaTheme="minorHAnsi"/>
          <w:lang w:val="en-US"/>
        </w:rPr>
        <w:t>или</w:t>
      </w:r>
      <w:proofErr w:type="spellEnd"/>
      <w:r w:rsidR="006B3610" w:rsidRPr="004D107E">
        <w:rPr>
          <w:rFonts w:eastAsiaTheme="minorHAnsi"/>
          <w:lang w:val="en-US"/>
        </w:rPr>
        <w:t xml:space="preserve"> </w:t>
      </w:r>
      <w:proofErr w:type="spellStart"/>
      <w:r w:rsidR="006B3610" w:rsidRPr="004D107E">
        <w:rPr>
          <w:rFonts w:eastAsiaTheme="minorHAnsi"/>
          <w:lang w:val="en-US"/>
        </w:rPr>
        <w:t>решења</w:t>
      </w:r>
      <w:proofErr w:type="spellEnd"/>
      <w:r w:rsidR="006B3610" w:rsidRPr="004D107E">
        <w:rPr>
          <w:rFonts w:eastAsiaTheme="minorHAnsi"/>
          <w:lang w:val="en-US"/>
        </w:rPr>
        <w:t xml:space="preserve"> </w:t>
      </w:r>
      <w:proofErr w:type="spellStart"/>
      <w:r w:rsidR="006B3610" w:rsidRPr="004D107E">
        <w:rPr>
          <w:rFonts w:eastAsiaTheme="minorHAnsi"/>
          <w:lang w:val="en-US"/>
        </w:rPr>
        <w:t>да</w:t>
      </w:r>
      <w:proofErr w:type="spellEnd"/>
      <w:r w:rsidR="006B3610" w:rsidRPr="004D107E">
        <w:rPr>
          <w:rFonts w:eastAsiaTheme="minorHAnsi"/>
          <w:lang w:val="en-US"/>
        </w:rPr>
        <w:t xml:space="preserve"> </w:t>
      </w:r>
      <w:proofErr w:type="spellStart"/>
      <w:r w:rsidR="006B3610" w:rsidRPr="004D107E">
        <w:rPr>
          <w:rFonts w:eastAsiaTheme="minorHAnsi"/>
          <w:lang w:val="en-US"/>
        </w:rPr>
        <w:t>је</w:t>
      </w:r>
      <w:proofErr w:type="spellEnd"/>
      <w:r w:rsidR="006B3610" w:rsidRPr="004D107E">
        <w:rPr>
          <w:rFonts w:eastAsiaTheme="minorHAnsi"/>
          <w:lang w:val="en-US"/>
        </w:rPr>
        <w:t xml:space="preserve"> </w:t>
      </w:r>
      <w:proofErr w:type="spellStart"/>
      <w:r w:rsidR="006B3610" w:rsidRPr="004D107E">
        <w:rPr>
          <w:rFonts w:eastAsiaTheme="minorHAnsi"/>
          <w:lang w:val="en-US"/>
        </w:rPr>
        <w:t>државни</w:t>
      </w:r>
      <w:proofErr w:type="spellEnd"/>
      <w:r w:rsidR="006B3610" w:rsidRPr="004D107E">
        <w:rPr>
          <w:rFonts w:eastAsiaTheme="minorHAnsi"/>
          <w:lang w:val="en-US"/>
        </w:rPr>
        <w:t xml:space="preserve"> </w:t>
      </w:r>
      <w:proofErr w:type="spellStart"/>
      <w:r w:rsidR="006B3610" w:rsidRPr="004D107E">
        <w:rPr>
          <w:rFonts w:eastAsiaTheme="minorHAnsi"/>
          <w:lang w:val="en-US"/>
        </w:rPr>
        <w:t>службеник</w:t>
      </w:r>
      <w:proofErr w:type="spellEnd"/>
      <w:r w:rsidR="006B3610" w:rsidRPr="004D107E">
        <w:rPr>
          <w:rFonts w:eastAsiaTheme="minorHAnsi"/>
          <w:lang w:val="en-US"/>
        </w:rPr>
        <w:t xml:space="preserve"> </w:t>
      </w:r>
      <w:proofErr w:type="spellStart"/>
      <w:r w:rsidR="006B3610" w:rsidRPr="004D107E">
        <w:rPr>
          <w:rFonts w:eastAsiaTheme="minorHAnsi"/>
          <w:lang w:val="en-US"/>
        </w:rPr>
        <w:t>нераспоређен</w:t>
      </w:r>
      <w:proofErr w:type="spellEnd"/>
      <w:r w:rsidR="006B3610" w:rsidRPr="004D107E">
        <w:rPr>
          <w:rFonts w:eastAsiaTheme="minorHAnsi"/>
          <w:lang w:val="en-US"/>
        </w:rPr>
        <w:t>.</w:t>
      </w:r>
    </w:p>
    <w:p w14:paraId="1F89D259" w14:textId="77777777" w:rsidR="006B3610" w:rsidRPr="001A6C88" w:rsidRDefault="006B3610" w:rsidP="006B3610">
      <w:pPr>
        <w:tabs>
          <w:tab w:val="left" w:pos="9720"/>
        </w:tabs>
        <w:jc w:val="both"/>
        <w:rPr>
          <w:rFonts w:eastAsiaTheme="minorHAnsi"/>
          <w:lang w:val="sr-Cyrl-RS"/>
        </w:rPr>
      </w:pPr>
      <w:proofErr w:type="spellStart"/>
      <w:r w:rsidRPr="001A6C88">
        <w:rPr>
          <w:rFonts w:eastAsiaTheme="minorHAnsi"/>
          <w:lang w:val="en-US"/>
        </w:rPr>
        <w:t>Чланом</w:t>
      </w:r>
      <w:proofErr w:type="spellEnd"/>
      <w:r w:rsidRPr="001A6C88">
        <w:rPr>
          <w:rFonts w:eastAsiaTheme="minorHAnsi"/>
          <w:lang w:val="en-US"/>
        </w:rPr>
        <w:t xml:space="preserve"> 47. </w:t>
      </w:r>
      <w:proofErr w:type="spellStart"/>
      <w:r w:rsidRPr="001A6C88">
        <w:rPr>
          <w:rFonts w:eastAsiaTheme="minorHAnsi"/>
          <w:lang w:val="en-US"/>
        </w:rPr>
        <w:t>став</w:t>
      </w:r>
      <w:proofErr w:type="spellEnd"/>
      <w:r w:rsidRPr="001A6C88">
        <w:rPr>
          <w:rFonts w:eastAsiaTheme="minorHAnsi"/>
          <w:lang w:val="en-US"/>
        </w:rPr>
        <w:t xml:space="preserve"> 3. </w:t>
      </w:r>
      <w:proofErr w:type="spellStart"/>
      <w:r w:rsidRPr="001A6C88">
        <w:rPr>
          <w:rFonts w:eastAsiaTheme="minorHAnsi"/>
          <w:lang w:val="en-US"/>
        </w:rPr>
        <w:t>Закона</w:t>
      </w:r>
      <w:proofErr w:type="spellEnd"/>
      <w:r w:rsidRPr="001A6C88">
        <w:rPr>
          <w:rFonts w:eastAsiaTheme="minorHAnsi"/>
          <w:lang w:val="en-US"/>
        </w:rPr>
        <w:t xml:space="preserve"> о </w:t>
      </w:r>
      <w:proofErr w:type="spellStart"/>
      <w:r w:rsidRPr="001A6C88">
        <w:rPr>
          <w:rFonts w:eastAsiaTheme="minorHAnsi"/>
          <w:lang w:val="en-US"/>
        </w:rPr>
        <w:t>инспекцијском</w:t>
      </w:r>
      <w:proofErr w:type="spellEnd"/>
      <w:r w:rsidRPr="001A6C88">
        <w:rPr>
          <w:rFonts w:eastAsiaTheme="minorHAnsi"/>
          <w:lang w:val="en-US"/>
        </w:rPr>
        <w:t xml:space="preserve"> </w:t>
      </w:r>
      <w:proofErr w:type="spellStart"/>
      <w:r w:rsidRPr="001A6C88">
        <w:rPr>
          <w:rFonts w:eastAsiaTheme="minorHAnsi"/>
          <w:lang w:val="en-US"/>
        </w:rPr>
        <w:t>надзору</w:t>
      </w:r>
      <w:proofErr w:type="spellEnd"/>
      <w:r w:rsidRPr="001A6C88">
        <w:rPr>
          <w:rFonts w:eastAsiaTheme="minorHAnsi"/>
          <w:lang w:val="en-US"/>
        </w:rPr>
        <w:t xml:space="preserve"> („</w:t>
      </w:r>
      <w:proofErr w:type="spellStart"/>
      <w:r w:rsidRPr="001A6C88">
        <w:rPr>
          <w:rFonts w:eastAsiaTheme="minorHAnsi"/>
          <w:lang w:val="en-US"/>
        </w:rPr>
        <w:t>Службени</w:t>
      </w:r>
      <w:proofErr w:type="spellEnd"/>
      <w:r w:rsidRPr="001A6C88">
        <w:rPr>
          <w:rFonts w:eastAsiaTheme="minorHAnsi"/>
          <w:lang w:val="en-US"/>
        </w:rPr>
        <w:t xml:space="preserve"> </w:t>
      </w:r>
      <w:proofErr w:type="spellStart"/>
      <w:r w:rsidRPr="001A6C88">
        <w:rPr>
          <w:rFonts w:eastAsiaTheme="minorHAnsi"/>
          <w:lang w:val="en-US"/>
        </w:rPr>
        <w:t>гласник</w:t>
      </w:r>
      <w:proofErr w:type="spellEnd"/>
      <w:r w:rsidRPr="001A6C88">
        <w:rPr>
          <w:rFonts w:eastAsiaTheme="minorHAnsi"/>
          <w:lang w:val="en-US"/>
        </w:rPr>
        <w:t xml:space="preserve"> </w:t>
      </w:r>
      <w:proofErr w:type="gramStart"/>
      <w:r w:rsidRPr="001A6C88">
        <w:rPr>
          <w:rFonts w:eastAsiaTheme="minorHAnsi"/>
          <w:lang w:val="en-US"/>
        </w:rPr>
        <w:t>РС“</w:t>
      </w:r>
      <w:proofErr w:type="gramEnd"/>
      <w:r w:rsidRPr="001A6C88">
        <w:rPr>
          <w:rFonts w:eastAsiaTheme="minorHAnsi"/>
          <w:lang w:val="en-US"/>
        </w:rPr>
        <w:t xml:space="preserve">, </w:t>
      </w:r>
      <w:proofErr w:type="spellStart"/>
      <w:r w:rsidRPr="001A6C88">
        <w:rPr>
          <w:rFonts w:eastAsiaTheme="minorHAnsi"/>
          <w:lang w:val="en-US"/>
        </w:rPr>
        <w:t>бр</w:t>
      </w:r>
      <w:proofErr w:type="spellEnd"/>
      <w:r w:rsidRPr="001A6C88">
        <w:rPr>
          <w:rFonts w:eastAsiaTheme="minorHAnsi"/>
          <w:lang w:val="en-US"/>
        </w:rPr>
        <w:t xml:space="preserve">. 36/15, 44/18 - </w:t>
      </w:r>
      <w:proofErr w:type="spellStart"/>
      <w:r w:rsidRPr="001A6C88">
        <w:rPr>
          <w:rFonts w:eastAsiaTheme="minorHAnsi"/>
          <w:lang w:val="en-US"/>
        </w:rPr>
        <w:t>др</w:t>
      </w:r>
      <w:proofErr w:type="spellEnd"/>
      <w:r w:rsidRPr="001A6C88">
        <w:rPr>
          <w:rFonts w:eastAsiaTheme="minorHAnsi"/>
          <w:lang w:val="en-US"/>
        </w:rPr>
        <w:t xml:space="preserve">. </w:t>
      </w:r>
      <w:proofErr w:type="spellStart"/>
      <w:r w:rsidRPr="001A6C88">
        <w:rPr>
          <w:rFonts w:eastAsiaTheme="minorHAnsi"/>
          <w:lang w:val="en-US"/>
        </w:rPr>
        <w:t>закон</w:t>
      </w:r>
      <w:proofErr w:type="spellEnd"/>
      <w:r w:rsidRPr="001A6C88">
        <w:rPr>
          <w:rFonts w:eastAsiaTheme="minorHAnsi"/>
          <w:lang w:val="en-US"/>
        </w:rPr>
        <w:t xml:space="preserve"> и 95/18) </w:t>
      </w:r>
      <w:proofErr w:type="spellStart"/>
      <w:r w:rsidRPr="001A6C88">
        <w:rPr>
          <w:rFonts w:eastAsiaTheme="minorHAnsi"/>
          <w:lang w:val="en-US"/>
        </w:rPr>
        <w:t>прописано</w:t>
      </w:r>
      <w:proofErr w:type="spellEnd"/>
      <w:r w:rsidRPr="001A6C88">
        <w:rPr>
          <w:rFonts w:eastAsiaTheme="minorHAnsi"/>
          <w:lang w:val="en-US"/>
        </w:rPr>
        <w:t xml:space="preserve"> </w:t>
      </w:r>
      <w:proofErr w:type="spellStart"/>
      <w:r w:rsidRPr="001A6C88">
        <w:rPr>
          <w:rFonts w:eastAsiaTheme="minorHAnsi"/>
          <w:lang w:val="en-US"/>
        </w:rPr>
        <w:t>је</w:t>
      </w:r>
      <w:proofErr w:type="spellEnd"/>
      <w:r w:rsidRPr="001A6C88">
        <w:rPr>
          <w:rFonts w:eastAsiaTheme="minorHAnsi"/>
          <w:lang w:val="en-US"/>
        </w:rPr>
        <w:t xml:space="preserve"> </w:t>
      </w:r>
      <w:proofErr w:type="spellStart"/>
      <w:r w:rsidRPr="001A6C88">
        <w:rPr>
          <w:rFonts w:eastAsiaTheme="minorHAnsi"/>
          <w:lang w:val="en-US"/>
        </w:rPr>
        <w:t>да</w:t>
      </w:r>
      <w:proofErr w:type="spellEnd"/>
      <w:r w:rsidRPr="001A6C88">
        <w:rPr>
          <w:rFonts w:eastAsiaTheme="minorHAnsi"/>
          <w:lang w:val="en-US"/>
        </w:rPr>
        <w:t xml:space="preserve"> </w:t>
      </w:r>
      <w:proofErr w:type="spellStart"/>
      <w:r w:rsidRPr="001A6C88">
        <w:rPr>
          <w:rFonts w:eastAsiaTheme="minorHAnsi"/>
          <w:lang w:val="en-US"/>
        </w:rPr>
        <w:t>лице</w:t>
      </w:r>
      <w:proofErr w:type="spellEnd"/>
      <w:r w:rsidRPr="001A6C88">
        <w:rPr>
          <w:rFonts w:eastAsiaTheme="minorHAnsi"/>
          <w:lang w:val="en-US"/>
        </w:rPr>
        <w:t xml:space="preserve"> </w:t>
      </w:r>
      <w:proofErr w:type="spellStart"/>
      <w:r w:rsidRPr="001A6C88">
        <w:rPr>
          <w:rFonts w:eastAsiaTheme="minorHAnsi"/>
          <w:lang w:val="en-US"/>
        </w:rPr>
        <w:t>на</w:t>
      </w:r>
      <w:proofErr w:type="spellEnd"/>
      <w:r w:rsidRPr="001A6C88">
        <w:rPr>
          <w:rFonts w:eastAsiaTheme="minorHAnsi"/>
          <w:lang w:val="en-US"/>
        </w:rPr>
        <w:t xml:space="preserve"> </w:t>
      </w:r>
      <w:proofErr w:type="spellStart"/>
      <w:r w:rsidRPr="001A6C88">
        <w:rPr>
          <w:rFonts w:eastAsiaTheme="minorHAnsi"/>
          <w:lang w:val="en-US"/>
        </w:rPr>
        <w:t>пробном</w:t>
      </w:r>
      <w:proofErr w:type="spellEnd"/>
      <w:r w:rsidRPr="001A6C88">
        <w:rPr>
          <w:rFonts w:eastAsiaTheme="minorHAnsi"/>
          <w:lang w:val="en-US"/>
        </w:rPr>
        <w:t xml:space="preserve"> </w:t>
      </w:r>
      <w:proofErr w:type="spellStart"/>
      <w:r w:rsidRPr="001A6C88">
        <w:rPr>
          <w:rFonts w:eastAsiaTheme="minorHAnsi"/>
          <w:lang w:val="en-US"/>
        </w:rPr>
        <w:t>раду</w:t>
      </w:r>
      <w:proofErr w:type="spellEnd"/>
      <w:r w:rsidRPr="001A6C88">
        <w:rPr>
          <w:rFonts w:eastAsiaTheme="minorHAnsi"/>
          <w:lang w:val="en-US"/>
        </w:rPr>
        <w:t xml:space="preserve"> </w:t>
      </w:r>
      <w:proofErr w:type="spellStart"/>
      <w:r w:rsidRPr="001A6C88">
        <w:rPr>
          <w:rFonts w:eastAsiaTheme="minorHAnsi"/>
          <w:lang w:val="en-US"/>
        </w:rPr>
        <w:t>које</w:t>
      </w:r>
      <w:proofErr w:type="spellEnd"/>
      <w:r w:rsidRPr="001A6C88">
        <w:rPr>
          <w:rFonts w:eastAsiaTheme="minorHAnsi"/>
          <w:lang w:val="en-US"/>
        </w:rPr>
        <w:t xml:space="preserve"> </w:t>
      </w:r>
      <w:proofErr w:type="spellStart"/>
      <w:r w:rsidRPr="001A6C88">
        <w:rPr>
          <w:rFonts w:eastAsiaTheme="minorHAnsi"/>
          <w:lang w:val="en-US"/>
        </w:rPr>
        <w:t>је</w:t>
      </w:r>
      <w:proofErr w:type="spellEnd"/>
      <w:r w:rsidRPr="001A6C88">
        <w:rPr>
          <w:rFonts w:eastAsiaTheme="minorHAnsi"/>
          <w:lang w:val="en-US"/>
        </w:rPr>
        <w:t xml:space="preserve"> </w:t>
      </w:r>
      <w:proofErr w:type="spellStart"/>
      <w:r w:rsidRPr="001A6C88">
        <w:rPr>
          <w:rFonts w:eastAsiaTheme="minorHAnsi"/>
          <w:lang w:val="en-US"/>
        </w:rPr>
        <w:t>радни</w:t>
      </w:r>
      <w:proofErr w:type="spellEnd"/>
      <w:r w:rsidRPr="001A6C88">
        <w:rPr>
          <w:rFonts w:eastAsiaTheme="minorHAnsi"/>
          <w:lang w:val="en-US"/>
        </w:rPr>
        <w:t xml:space="preserve"> </w:t>
      </w:r>
      <w:proofErr w:type="spellStart"/>
      <w:r w:rsidRPr="001A6C88">
        <w:rPr>
          <w:rFonts w:eastAsiaTheme="minorHAnsi"/>
          <w:lang w:val="en-US"/>
        </w:rPr>
        <w:t>однос</w:t>
      </w:r>
      <w:proofErr w:type="spellEnd"/>
      <w:r w:rsidRPr="001A6C88">
        <w:rPr>
          <w:rFonts w:eastAsiaTheme="minorHAnsi"/>
          <w:lang w:val="en-US"/>
        </w:rPr>
        <w:t xml:space="preserve"> </w:t>
      </w:r>
      <w:proofErr w:type="spellStart"/>
      <w:r w:rsidRPr="001A6C88">
        <w:rPr>
          <w:rFonts w:eastAsiaTheme="minorHAnsi"/>
          <w:lang w:val="en-US"/>
        </w:rPr>
        <w:t>засновало</w:t>
      </w:r>
      <w:proofErr w:type="spellEnd"/>
      <w:r w:rsidRPr="001A6C88">
        <w:rPr>
          <w:rFonts w:eastAsiaTheme="minorHAnsi"/>
          <w:lang w:val="en-US"/>
        </w:rPr>
        <w:t xml:space="preserve"> </w:t>
      </w:r>
      <w:proofErr w:type="spellStart"/>
      <w:r w:rsidRPr="001A6C88">
        <w:rPr>
          <w:rFonts w:eastAsiaTheme="minorHAnsi"/>
          <w:lang w:val="en-US"/>
        </w:rPr>
        <w:t>на</w:t>
      </w:r>
      <w:proofErr w:type="spellEnd"/>
      <w:r w:rsidRPr="001A6C88">
        <w:rPr>
          <w:rFonts w:eastAsiaTheme="minorHAnsi"/>
          <w:lang w:val="en-US"/>
        </w:rPr>
        <w:t xml:space="preserve"> </w:t>
      </w:r>
      <w:proofErr w:type="spellStart"/>
      <w:r w:rsidRPr="001A6C88">
        <w:rPr>
          <w:rFonts w:eastAsiaTheme="minorHAnsi"/>
          <w:lang w:val="en-US"/>
        </w:rPr>
        <w:t>радном</w:t>
      </w:r>
      <w:proofErr w:type="spellEnd"/>
      <w:r w:rsidRPr="001A6C88">
        <w:rPr>
          <w:rFonts w:eastAsiaTheme="minorHAnsi"/>
          <w:lang w:val="en-US"/>
        </w:rPr>
        <w:t xml:space="preserve"> </w:t>
      </w:r>
      <w:proofErr w:type="spellStart"/>
      <w:r w:rsidRPr="001A6C88">
        <w:rPr>
          <w:rFonts w:eastAsiaTheme="minorHAnsi"/>
          <w:lang w:val="en-US"/>
        </w:rPr>
        <w:t>месту</w:t>
      </w:r>
      <w:proofErr w:type="spellEnd"/>
      <w:r w:rsidRPr="001A6C88">
        <w:rPr>
          <w:rFonts w:eastAsiaTheme="minorHAnsi"/>
          <w:lang w:val="en-US"/>
        </w:rPr>
        <w:t xml:space="preserve"> </w:t>
      </w:r>
      <w:proofErr w:type="spellStart"/>
      <w:r w:rsidRPr="001A6C88">
        <w:rPr>
          <w:rFonts w:eastAsiaTheme="minorHAnsi"/>
          <w:lang w:val="en-US"/>
        </w:rPr>
        <w:t>инспектора</w:t>
      </w:r>
      <w:proofErr w:type="spellEnd"/>
      <w:r w:rsidRPr="001A6C88">
        <w:rPr>
          <w:rFonts w:eastAsiaTheme="minorHAnsi"/>
          <w:lang w:val="en-US"/>
        </w:rPr>
        <w:t xml:space="preserve"> </w:t>
      </w:r>
      <w:proofErr w:type="spellStart"/>
      <w:r w:rsidRPr="001A6C88">
        <w:rPr>
          <w:rFonts w:eastAsiaTheme="minorHAnsi"/>
          <w:lang w:val="en-US"/>
        </w:rPr>
        <w:t>на</w:t>
      </w:r>
      <w:proofErr w:type="spellEnd"/>
      <w:r w:rsidRPr="001A6C88">
        <w:rPr>
          <w:rFonts w:eastAsiaTheme="minorHAnsi"/>
          <w:lang w:val="en-US"/>
        </w:rPr>
        <w:t xml:space="preserve"> </w:t>
      </w:r>
      <w:proofErr w:type="spellStart"/>
      <w:r w:rsidRPr="001A6C88">
        <w:rPr>
          <w:rFonts w:eastAsiaTheme="minorHAnsi"/>
          <w:lang w:val="en-US"/>
        </w:rPr>
        <w:t>неодређено</w:t>
      </w:r>
      <w:proofErr w:type="spellEnd"/>
      <w:r w:rsidRPr="001A6C88">
        <w:rPr>
          <w:rFonts w:eastAsiaTheme="minorHAnsi"/>
          <w:lang w:val="en-US"/>
        </w:rPr>
        <w:t xml:space="preserve"> </w:t>
      </w:r>
      <w:proofErr w:type="spellStart"/>
      <w:r w:rsidRPr="001A6C88">
        <w:rPr>
          <w:rFonts w:eastAsiaTheme="minorHAnsi"/>
          <w:lang w:val="en-US"/>
        </w:rPr>
        <w:t>време</w:t>
      </w:r>
      <w:proofErr w:type="spellEnd"/>
      <w:r w:rsidRPr="001A6C88">
        <w:rPr>
          <w:rFonts w:eastAsiaTheme="minorHAnsi"/>
          <w:lang w:val="en-US"/>
        </w:rPr>
        <w:t xml:space="preserve"> и </w:t>
      </w:r>
      <w:proofErr w:type="spellStart"/>
      <w:r w:rsidRPr="001A6C88">
        <w:rPr>
          <w:rFonts w:eastAsiaTheme="minorHAnsi"/>
          <w:lang w:val="en-US"/>
        </w:rPr>
        <w:t>лице</w:t>
      </w:r>
      <w:proofErr w:type="spellEnd"/>
      <w:r w:rsidRPr="001A6C88">
        <w:rPr>
          <w:rFonts w:eastAsiaTheme="minorHAnsi"/>
          <w:lang w:val="en-US"/>
        </w:rPr>
        <w:t xml:space="preserve"> </w:t>
      </w:r>
      <w:proofErr w:type="spellStart"/>
      <w:r w:rsidRPr="001A6C88">
        <w:rPr>
          <w:rFonts w:eastAsiaTheme="minorHAnsi"/>
          <w:lang w:val="en-US"/>
        </w:rPr>
        <w:t>које</w:t>
      </w:r>
      <w:proofErr w:type="spellEnd"/>
      <w:r w:rsidRPr="001A6C88">
        <w:rPr>
          <w:rFonts w:eastAsiaTheme="minorHAnsi"/>
          <w:lang w:val="en-US"/>
        </w:rPr>
        <w:t xml:space="preserve"> </w:t>
      </w:r>
      <w:proofErr w:type="spellStart"/>
      <w:r w:rsidRPr="001A6C88">
        <w:rPr>
          <w:rFonts w:eastAsiaTheme="minorHAnsi"/>
          <w:lang w:val="en-US"/>
        </w:rPr>
        <w:t>је</w:t>
      </w:r>
      <w:proofErr w:type="spellEnd"/>
      <w:r w:rsidRPr="001A6C88">
        <w:rPr>
          <w:rFonts w:eastAsiaTheme="minorHAnsi"/>
          <w:lang w:val="en-US"/>
        </w:rPr>
        <w:t xml:space="preserve"> </w:t>
      </w:r>
      <w:proofErr w:type="spellStart"/>
      <w:r w:rsidRPr="001A6C88">
        <w:rPr>
          <w:rFonts w:eastAsiaTheme="minorHAnsi"/>
          <w:lang w:val="en-US"/>
        </w:rPr>
        <w:t>засновало</w:t>
      </w:r>
      <w:proofErr w:type="spellEnd"/>
      <w:r w:rsidRPr="001A6C88">
        <w:rPr>
          <w:rFonts w:eastAsiaTheme="minorHAnsi"/>
          <w:lang w:val="en-US"/>
        </w:rPr>
        <w:t xml:space="preserve"> </w:t>
      </w:r>
      <w:proofErr w:type="spellStart"/>
      <w:r w:rsidRPr="001A6C88">
        <w:rPr>
          <w:rFonts w:eastAsiaTheme="minorHAnsi"/>
          <w:lang w:val="en-US"/>
        </w:rPr>
        <w:t>радни</w:t>
      </w:r>
      <w:proofErr w:type="spellEnd"/>
      <w:r w:rsidRPr="001A6C88">
        <w:rPr>
          <w:rFonts w:eastAsiaTheme="minorHAnsi"/>
          <w:lang w:val="en-US"/>
        </w:rPr>
        <w:t xml:space="preserve"> </w:t>
      </w:r>
      <w:proofErr w:type="spellStart"/>
      <w:r w:rsidRPr="001A6C88">
        <w:rPr>
          <w:rFonts w:eastAsiaTheme="minorHAnsi"/>
          <w:lang w:val="en-US"/>
        </w:rPr>
        <w:t>однос</w:t>
      </w:r>
      <w:proofErr w:type="spellEnd"/>
      <w:r w:rsidRPr="001A6C88">
        <w:rPr>
          <w:rFonts w:eastAsiaTheme="minorHAnsi"/>
          <w:lang w:val="en-US"/>
        </w:rPr>
        <w:t xml:space="preserve"> </w:t>
      </w:r>
      <w:proofErr w:type="spellStart"/>
      <w:r w:rsidRPr="001A6C88">
        <w:rPr>
          <w:rFonts w:eastAsiaTheme="minorHAnsi"/>
          <w:lang w:val="en-US"/>
        </w:rPr>
        <w:t>на</w:t>
      </w:r>
      <w:proofErr w:type="spellEnd"/>
      <w:r w:rsidRPr="001A6C88">
        <w:rPr>
          <w:rFonts w:eastAsiaTheme="minorHAnsi"/>
          <w:lang w:val="en-US"/>
        </w:rPr>
        <w:t xml:space="preserve"> </w:t>
      </w:r>
      <w:proofErr w:type="spellStart"/>
      <w:r w:rsidRPr="001A6C88">
        <w:rPr>
          <w:rFonts w:eastAsiaTheme="minorHAnsi"/>
          <w:lang w:val="en-US"/>
        </w:rPr>
        <w:t>радном</w:t>
      </w:r>
      <w:proofErr w:type="spellEnd"/>
      <w:r w:rsidRPr="001A6C88">
        <w:rPr>
          <w:rFonts w:eastAsiaTheme="minorHAnsi"/>
          <w:lang w:val="en-US"/>
        </w:rPr>
        <w:t xml:space="preserve"> </w:t>
      </w:r>
      <w:proofErr w:type="spellStart"/>
      <w:r w:rsidRPr="001A6C88">
        <w:rPr>
          <w:rFonts w:eastAsiaTheme="minorHAnsi"/>
          <w:lang w:val="en-US"/>
        </w:rPr>
        <w:t>месту</w:t>
      </w:r>
      <w:proofErr w:type="spellEnd"/>
      <w:r w:rsidRPr="001A6C88">
        <w:rPr>
          <w:rFonts w:eastAsiaTheme="minorHAnsi"/>
          <w:lang w:val="en-US"/>
        </w:rPr>
        <w:t xml:space="preserve"> </w:t>
      </w:r>
      <w:proofErr w:type="spellStart"/>
      <w:r w:rsidRPr="001A6C88">
        <w:rPr>
          <w:rFonts w:eastAsiaTheme="minorHAnsi"/>
          <w:lang w:val="en-US"/>
        </w:rPr>
        <w:t>инспектора</w:t>
      </w:r>
      <w:proofErr w:type="spellEnd"/>
      <w:r w:rsidRPr="001A6C88">
        <w:rPr>
          <w:rFonts w:eastAsiaTheme="minorHAnsi"/>
          <w:lang w:val="en-US"/>
        </w:rPr>
        <w:t xml:space="preserve"> </w:t>
      </w:r>
      <w:proofErr w:type="spellStart"/>
      <w:r w:rsidRPr="001A6C88">
        <w:rPr>
          <w:rFonts w:eastAsiaTheme="minorHAnsi"/>
          <w:lang w:val="en-US"/>
        </w:rPr>
        <w:t>на</w:t>
      </w:r>
      <w:proofErr w:type="spellEnd"/>
      <w:r w:rsidRPr="001A6C88">
        <w:rPr>
          <w:rFonts w:eastAsiaTheme="minorHAnsi"/>
          <w:lang w:val="en-US"/>
        </w:rPr>
        <w:t xml:space="preserve"> </w:t>
      </w:r>
      <w:proofErr w:type="spellStart"/>
      <w:r w:rsidRPr="001A6C88">
        <w:rPr>
          <w:rFonts w:eastAsiaTheme="minorHAnsi"/>
          <w:lang w:val="en-US"/>
        </w:rPr>
        <w:t>неодређено</w:t>
      </w:r>
      <w:proofErr w:type="spellEnd"/>
      <w:r w:rsidRPr="001A6C88">
        <w:rPr>
          <w:rFonts w:eastAsiaTheme="minorHAnsi"/>
          <w:lang w:val="en-US"/>
        </w:rPr>
        <w:t xml:space="preserve"> </w:t>
      </w:r>
      <w:proofErr w:type="spellStart"/>
      <w:r w:rsidRPr="001A6C88">
        <w:rPr>
          <w:rFonts w:eastAsiaTheme="minorHAnsi"/>
          <w:lang w:val="en-US"/>
        </w:rPr>
        <w:t>време</w:t>
      </w:r>
      <w:proofErr w:type="spellEnd"/>
      <w:r w:rsidRPr="001A6C88">
        <w:rPr>
          <w:rFonts w:eastAsiaTheme="minorHAnsi"/>
          <w:lang w:val="en-US"/>
        </w:rPr>
        <w:t xml:space="preserve">, а </w:t>
      </w:r>
      <w:proofErr w:type="spellStart"/>
      <w:r w:rsidRPr="001A6C88">
        <w:rPr>
          <w:rFonts w:eastAsiaTheme="minorHAnsi"/>
          <w:lang w:val="en-US"/>
        </w:rPr>
        <w:t>нема</w:t>
      </w:r>
      <w:proofErr w:type="spellEnd"/>
      <w:r w:rsidRPr="001A6C88">
        <w:rPr>
          <w:rFonts w:eastAsiaTheme="minorHAnsi"/>
          <w:lang w:val="en-US"/>
        </w:rPr>
        <w:t xml:space="preserve"> </w:t>
      </w:r>
      <w:proofErr w:type="spellStart"/>
      <w:r w:rsidRPr="001A6C88">
        <w:rPr>
          <w:rFonts w:eastAsiaTheme="minorHAnsi"/>
          <w:lang w:val="en-US"/>
        </w:rPr>
        <w:t>положен</w:t>
      </w:r>
      <w:proofErr w:type="spellEnd"/>
      <w:r w:rsidRPr="001A6C88">
        <w:rPr>
          <w:rFonts w:eastAsiaTheme="minorHAnsi"/>
          <w:lang w:val="en-US"/>
        </w:rPr>
        <w:t xml:space="preserve"> </w:t>
      </w:r>
      <w:proofErr w:type="spellStart"/>
      <w:r w:rsidRPr="001A6C88">
        <w:rPr>
          <w:rFonts w:eastAsiaTheme="minorHAnsi"/>
          <w:lang w:val="en-US"/>
        </w:rPr>
        <w:t>испит</w:t>
      </w:r>
      <w:proofErr w:type="spellEnd"/>
      <w:r w:rsidRPr="001A6C88">
        <w:rPr>
          <w:rFonts w:eastAsiaTheme="minorHAnsi"/>
          <w:lang w:val="en-US"/>
        </w:rPr>
        <w:t xml:space="preserve"> </w:t>
      </w:r>
      <w:proofErr w:type="spellStart"/>
      <w:r w:rsidRPr="001A6C88">
        <w:rPr>
          <w:rFonts w:eastAsiaTheme="minorHAnsi"/>
          <w:lang w:val="en-US"/>
        </w:rPr>
        <w:t>за</w:t>
      </w:r>
      <w:proofErr w:type="spellEnd"/>
      <w:r w:rsidRPr="001A6C88">
        <w:rPr>
          <w:rFonts w:eastAsiaTheme="minorHAnsi"/>
          <w:lang w:val="en-US"/>
        </w:rPr>
        <w:t xml:space="preserve"> </w:t>
      </w:r>
      <w:proofErr w:type="spellStart"/>
      <w:r w:rsidRPr="001A6C88">
        <w:rPr>
          <w:rFonts w:eastAsiaTheme="minorHAnsi"/>
          <w:lang w:val="en-US"/>
        </w:rPr>
        <w:t>инспектора</w:t>
      </w:r>
      <w:proofErr w:type="spellEnd"/>
      <w:r w:rsidRPr="001A6C88">
        <w:rPr>
          <w:rFonts w:eastAsiaTheme="minorHAnsi"/>
          <w:lang w:val="en-US"/>
        </w:rPr>
        <w:t xml:space="preserve">, </w:t>
      </w:r>
      <w:proofErr w:type="spellStart"/>
      <w:r w:rsidRPr="001A6C88">
        <w:rPr>
          <w:rFonts w:eastAsiaTheme="minorHAnsi"/>
          <w:lang w:val="en-US"/>
        </w:rPr>
        <w:t>полаже</w:t>
      </w:r>
      <w:proofErr w:type="spellEnd"/>
      <w:r w:rsidRPr="001A6C88">
        <w:rPr>
          <w:rFonts w:eastAsiaTheme="minorHAnsi"/>
          <w:lang w:val="en-US"/>
        </w:rPr>
        <w:t xml:space="preserve"> </w:t>
      </w:r>
      <w:proofErr w:type="spellStart"/>
      <w:r w:rsidRPr="001A6C88">
        <w:rPr>
          <w:rFonts w:eastAsiaTheme="minorHAnsi"/>
          <w:lang w:val="en-US"/>
        </w:rPr>
        <w:t>испит</w:t>
      </w:r>
      <w:proofErr w:type="spellEnd"/>
      <w:r w:rsidRPr="001A6C88">
        <w:rPr>
          <w:rFonts w:eastAsiaTheme="minorHAnsi"/>
          <w:lang w:val="en-US"/>
        </w:rPr>
        <w:t xml:space="preserve"> </w:t>
      </w:r>
      <w:proofErr w:type="spellStart"/>
      <w:r w:rsidRPr="001A6C88">
        <w:rPr>
          <w:rFonts w:eastAsiaTheme="minorHAnsi"/>
          <w:lang w:val="en-US"/>
        </w:rPr>
        <w:t>за</w:t>
      </w:r>
      <w:proofErr w:type="spellEnd"/>
      <w:r w:rsidRPr="001A6C88">
        <w:rPr>
          <w:rFonts w:eastAsiaTheme="minorHAnsi"/>
          <w:lang w:val="en-US"/>
        </w:rPr>
        <w:t xml:space="preserve"> </w:t>
      </w:r>
      <w:proofErr w:type="spellStart"/>
      <w:r w:rsidRPr="001A6C88">
        <w:rPr>
          <w:rFonts w:eastAsiaTheme="minorHAnsi"/>
          <w:lang w:val="en-US"/>
        </w:rPr>
        <w:t>инспектора</w:t>
      </w:r>
      <w:proofErr w:type="spellEnd"/>
      <w:r w:rsidRPr="001A6C88">
        <w:rPr>
          <w:rFonts w:eastAsiaTheme="minorHAnsi"/>
          <w:lang w:val="en-US"/>
        </w:rPr>
        <w:t xml:space="preserve"> у </w:t>
      </w:r>
      <w:proofErr w:type="spellStart"/>
      <w:r w:rsidRPr="001A6C88">
        <w:rPr>
          <w:rFonts w:eastAsiaTheme="minorHAnsi"/>
          <w:lang w:val="en-US"/>
        </w:rPr>
        <w:t>року</w:t>
      </w:r>
      <w:proofErr w:type="spellEnd"/>
      <w:r w:rsidRPr="001A6C88">
        <w:rPr>
          <w:rFonts w:eastAsiaTheme="minorHAnsi"/>
          <w:lang w:val="en-US"/>
        </w:rPr>
        <w:t xml:space="preserve"> </w:t>
      </w:r>
      <w:proofErr w:type="spellStart"/>
      <w:r w:rsidRPr="001A6C88">
        <w:rPr>
          <w:rFonts w:eastAsiaTheme="minorHAnsi"/>
          <w:lang w:val="en-US"/>
        </w:rPr>
        <w:t>од</w:t>
      </w:r>
      <w:proofErr w:type="spellEnd"/>
      <w:r w:rsidRPr="001A6C88">
        <w:rPr>
          <w:rFonts w:eastAsiaTheme="minorHAnsi"/>
          <w:lang w:val="en-US"/>
        </w:rPr>
        <w:t xml:space="preserve"> </w:t>
      </w:r>
      <w:proofErr w:type="spellStart"/>
      <w:r w:rsidRPr="001A6C88">
        <w:rPr>
          <w:rFonts w:eastAsiaTheme="minorHAnsi"/>
          <w:lang w:val="en-US"/>
        </w:rPr>
        <w:t>шест</w:t>
      </w:r>
      <w:proofErr w:type="spellEnd"/>
      <w:r w:rsidRPr="001A6C88">
        <w:rPr>
          <w:rFonts w:eastAsiaTheme="minorHAnsi"/>
          <w:lang w:val="en-US"/>
        </w:rPr>
        <w:t xml:space="preserve"> </w:t>
      </w:r>
      <w:proofErr w:type="spellStart"/>
      <w:r w:rsidRPr="001A6C88">
        <w:rPr>
          <w:rFonts w:eastAsiaTheme="minorHAnsi"/>
          <w:lang w:val="en-US"/>
        </w:rPr>
        <w:t>месеци</w:t>
      </w:r>
      <w:proofErr w:type="spellEnd"/>
      <w:r w:rsidRPr="001A6C88">
        <w:rPr>
          <w:rFonts w:eastAsiaTheme="minorHAnsi"/>
          <w:lang w:val="en-US"/>
        </w:rPr>
        <w:t xml:space="preserve"> </w:t>
      </w:r>
      <w:proofErr w:type="spellStart"/>
      <w:r w:rsidRPr="001A6C88">
        <w:rPr>
          <w:rFonts w:eastAsiaTheme="minorHAnsi"/>
          <w:lang w:val="en-US"/>
        </w:rPr>
        <w:t>од</w:t>
      </w:r>
      <w:proofErr w:type="spellEnd"/>
      <w:r w:rsidRPr="001A6C88">
        <w:rPr>
          <w:rFonts w:eastAsiaTheme="minorHAnsi"/>
          <w:lang w:val="en-US"/>
        </w:rPr>
        <w:t xml:space="preserve"> </w:t>
      </w:r>
      <w:proofErr w:type="spellStart"/>
      <w:r w:rsidRPr="001A6C88">
        <w:rPr>
          <w:rFonts w:eastAsiaTheme="minorHAnsi"/>
          <w:lang w:val="en-US"/>
        </w:rPr>
        <w:t>дана</w:t>
      </w:r>
      <w:proofErr w:type="spellEnd"/>
      <w:r w:rsidRPr="001A6C88">
        <w:rPr>
          <w:rFonts w:eastAsiaTheme="minorHAnsi"/>
          <w:lang w:val="en-US"/>
        </w:rPr>
        <w:t xml:space="preserve"> </w:t>
      </w:r>
      <w:proofErr w:type="spellStart"/>
      <w:r w:rsidRPr="001A6C88">
        <w:rPr>
          <w:rFonts w:eastAsiaTheme="minorHAnsi"/>
          <w:lang w:val="en-US"/>
        </w:rPr>
        <w:t>заснивања</w:t>
      </w:r>
      <w:proofErr w:type="spellEnd"/>
      <w:r w:rsidRPr="001A6C88">
        <w:rPr>
          <w:rFonts w:eastAsiaTheme="minorHAnsi"/>
          <w:lang w:val="en-US"/>
        </w:rPr>
        <w:t xml:space="preserve"> </w:t>
      </w:r>
      <w:proofErr w:type="spellStart"/>
      <w:r w:rsidRPr="001A6C88">
        <w:rPr>
          <w:rFonts w:eastAsiaTheme="minorHAnsi"/>
          <w:lang w:val="en-US"/>
        </w:rPr>
        <w:t>радног</w:t>
      </w:r>
      <w:proofErr w:type="spellEnd"/>
      <w:r w:rsidRPr="001A6C88">
        <w:rPr>
          <w:rFonts w:eastAsiaTheme="minorHAnsi"/>
          <w:lang w:val="en-US"/>
        </w:rPr>
        <w:t xml:space="preserve"> </w:t>
      </w:r>
      <w:proofErr w:type="spellStart"/>
      <w:r w:rsidRPr="001A6C88">
        <w:rPr>
          <w:rFonts w:eastAsiaTheme="minorHAnsi"/>
          <w:lang w:val="en-US"/>
        </w:rPr>
        <w:t>односа</w:t>
      </w:r>
      <w:proofErr w:type="spellEnd"/>
      <w:r w:rsidRPr="001A6C88">
        <w:rPr>
          <w:rFonts w:eastAsiaTheme="minorHAnsi"/>
          <w:lang w:val="en-US"/>
        </w:rPr>
        <w:t xml:space="preserve">. </w:t>
      </w:r>
      <w:proofErr w:type="spellStart"/>
      <w:r w:rsidRPr="001A6C88">
        <w:rPr>
          <w:rFonts w:eastAsiaTheme="minorHAnsi"/>
          <w:lang w:val="en-US"/>
        </w:rPr>
        <w:t>Ставом</w:t>
      </w:r>
      <w:proofErr w:type="spellEnd"/>
      <w:r w:rsidRPr="001A6C88">
        <w:rPr>
          <w:rFonts w:eastAsiaTheme="minorHAnsi"/>
          <w:lang w:val="en-US"/>
        </w:rPr>
        <w:t xml:space="preserve"> 6. </w:t>
      </w:r>
      <w:proofErr w:type="spellStart"/>
      <w:r w:rsidRPr="001A6C88">
        <w:rPr>
          <w:rFonts w:eastAsiaTheme="minorHAnsi"/>
          <w:lang w:val="en-US"/>
        </w:rPr>
        <w:t>истог</w:t>
      </w:r>
      <w:proofErr w:type="spellEnd"/>
      <w:r w:rsidRPr="001A6C88">
        <w:rPr>
          <w:rFonts w:eastAsiaTheme="minorHAnsi"/>
          <w:lang w:val="en-US"/>
        </w:rPr>
        <w:t xml:space="preserve"> </w:t>
      </w:r>
      <w:proofErr w:type="spellStart"/>
      <w:r w:rsidRPr="001A6C88">
        <w:rPr>
          <w:rFonts w:eastAsiaTheme="minorHAnsi"/>
          <w:lang w:val="en-US"/>
        </w:rPr>
        <w:t>члана</w:t>
      </w:r>
      <w:proofErr w:type="spellEnd"/>
      <w:r w:rsidRPr="001A6C88">
        <w:rPr>
          <w:rFonts w:eastAsiaTheme="minorHAnsi"/>
          <w:lang w:val="en-US"/>
        </w:rPr>
        <w:t xml:space="preserve"> </w:t>
      </w:r>
      <w:proofErr w:type="spellStart"/>
      <w:r w:rsidRPr="001A6C88">
        <w:rPr>
          <w:rFonts w:eastAsiaTheme="minorHAnsi"/>
          <w:lang w:val="en-US"/>
        </w:rPr>
        <w:t>Закона</w:t>
      </w:r>
      <w:proofErr w:type="spellEnd"/>
      <w:r w:rsidRPr="001A6C88">
        <w:rPr>
          <w:rFonts w:eastAsiaTheme="minorHAnsi"/>
          <w:lang w:val="en-US"/>
        </w:rPr>
        <w:t xml:space="preserve"> </w:t>
      </w:r>
      <w:proofErr w:type="spellStart"/>
      <w:r w:rsidRPr="001A6C88">
        <w:rPr>
          <w:rFonts w:eastAsiaTheme="minorHAnsi"/>
          <w:lang w:val="en-US"/>
        </w:rPr>
        <w:t>прописано</w:t>
      </w:r>
      <w:proofErr w:type="spellEnd"/>
      <w:r w:rsidRPr="001A6C88">
        <w:rPr>
          <w:rFonts w:eastAsiaTheme="minorHAnsi"/>
          <w:lang w:val="en-US"/>
        </w:rPr>
        <w:t xml:space="preserve"> </w:t>
      </w:r>
      <w:proofErr w:type="spellStart"/>
      <w:r w:rsidRPr="001A6C88">
        <w:rPr>
          <w:rFonts w:eastAsiaTheme="minorHAnsi"/>
          <w:lang w:val="en-US"/>
        </w:rPr>
        <w:t>је</w:t>
      </w:r>
      <w:proofErr w:type="spellEnd"/>
      <w:r w:rsidRPr="001A6C88">
        <w:rPr>
          <w:rFonts w:eastAsiaTheme="minorHAnsi"/>
          <w:lang w:val="en-US"/>
        </w:rPr>
        <w:t xml:space="preserve"> </w:t>
      </w:r>
      <w:proofErr w:type="spellStart"/>
      <w:r w:rsidRPr="001A6C88">
        <w:rPr>
          <w:rFonts w:eastAsiaTheme="minorHAnsi"/>
          <w:lang w:val="en-US"/>
        </w:rPr>
        <w:t>да</w:t>
      </w:r>
      <w:proofErr w:type="spellEnd"/>
      <w:r w:rsidRPr="001A6C88">
        <w:rPr>
          <w:rFonts w:eastAsiaTheme="minorHAnsi"/>
          <w:lang w:val="en-US"/>
        </w:rPr>
        <w:t xml:space="preserve"> </w:t>
      </w:r>
      <w:proofErr w:type="spellStart"/>
      <w:r w:rsidRPr="001A6C88">
        <w:rPr>
          <w:rFonts w:eastAsiaTheme="minorHAnsi"/>
          <w:lang w:val="en-US"/>
        </w:rPr>
        <w:t>изузетно</w:t>
      </w:r>
      <w:proofErr w:type="spellEnd"/>
      <w:r w:rsidRPr="001A6C88">
        <w:rPr>
          <w:rFonts w:eastAsiaTheme="minorHAnsi"/>
          <w:lang w:val="en-US"/>
        </w:rPr>
        <w:t xml:space="preserve">, </w:t>
      </w:r>
      <w:proofErr w:type="spellStart"/>
      <w:r w:rsidRPr="001A6C88">
        <w:rPr>
          <w:rFonts w:eastAsiaTheme="minorHAnsi"/>
          <w:lang w:val="en-US"/>
        </w:rPr>
        <w:t>испит</w:t>
      </w:r>
      <w:proofErr w:type="spellEnd"/>
      <w:r w:rsidRPr="001A6C88">
        <w:rPr>
          <w:rFonts w:eastAsiaTheme="minorHAnsi"/>
          <w:lang w:val="en-US"/>
        </w:rPr>
        <w:t xml:space="preserve"> </w:t>
      </w:r>
      <w:proofErr w:type="spellStart"/>
      <w:r w:rsidRPr="001A6C88">
        <w:rPr>
          <w:rFonts w:eastAsiaTheme="minorHAnsi"/>
          <w:lang w:val="en-US"/>
        </w:rPr>
        <w:t>за</w:t>
      </w:r>
      <w:proofErr w:type="spellEnd"/>
      <w:r w:rsidRPr="001A6C88">
        <w:rPr>
          <w:rFonts w:eastAsiaTheme="minorHAnsi"/>
          <w:lang w:val="en-US"/>
        </w:rPr>
        <w:t xml:space="preserve"> </w:t>
      </w:r>
      <w:proofErr w:type="spellStart"/>
      <w:r w:rsidRPr="001A6C88">
        <w:rPr>
          <w:rFonts w:eastAsiaTheme="minorHAnsi"/>
          <w:lang w:val="en-US"/>
        </w:rPr>
        <w:t>инспектора</w:t>
      </w:r>
      <w:proofErr w:type="spellEnd"/>
      <w:r w:rsidRPr="001A6C88">
        <w:rPr>
          <w:rFonts w:eastAsiaTheme="minorHAnsi"/>
          <w:lang w:val="en-US"/>
        </w:rPr>
        <w:t xml:space="preserve"> </w:t>
      </w:r>
      <w:proofErr w:type="spellStart"/>
      <w:r w:rsidRPr="001A6C88">
        <w:rPr>
          <w:rFonts w:eastAsiaTheme="minorHAnsi"/>
          <w:lang w:val="en-US"/>
        </w:rPr>
        <w:t>није</w:t>
      </w:r>
      <w:proofErr w:type="spellEnd"/>
      <w:r w:rsidRPr="001A6C88">
        <w:rPr>
          <w:rFonts w:eastAsiaTheme="minorHAnsi"/>
          <w:lang w:val="en-US"/>
        </w:rPr>
        <w:t xml:space="preserve"> </w:t>
      </w:r>
      <w:proofErr w:type="spellStart"/>
      <w:r w:rsidRPr="001A6C88">
        <w:rPr>
          <w:rFonts w:eastAsiaTheme="minorHAnsi"/>
          <w:lang w:val="en-US"/>
        </w:rPr>
        <w:t>дужан</w:t>
      </w:r>
      <w:proofErr w:type="spellEnd"/>
      <w:r w:rsidRPr="001A6C88">
        <w:rPr>
          <w:rFonts w:eastAsiaTheme="minorHAnsi"/>
          <w:lang w:val="en-US"/>
        </w:rPr>
        <w:t xml:space="preserve"> </w:t>
      </w:r>
      <w:proofErr w:type="spellStart"/>
      <w:r w:rsidRPr="001A6C88">
        <w:rPr>
          <w:rFonts w:eastAsiaTheme="minorHAnsi"/>
          <w:lang w:val="en-US"/>
        </w:rPr>
        <w:t>да</w:t>
      </w:r>
      <w:proofErr w:type="spellEnd"/>
      <w:r w:rsidRPr="001A6C88">
        <w:rPr>
          <w:rFonts w:eastAsiaTheme="minorHAnsi"/>
          <w:lang w:val="en-US"/>
        </w:rPr>
        <w:t xml:space="preserve"> </w:t>
      </w:r>
      <w:proofErr w:type="spellStart"/>
      <w:r w:rsidRPr="001A6C88">
        <w:rPr>
          <w:rFonts w:eastAsiaTheme="minorHAnsi"/>
          <w:lang w:val="en-US"/>
        </w:rPr>
        <w:t>полаже</w:t>
      </w:r>
      <w:proofErr w:type="spellEnd"/>
      <w:r w:rsidRPr="001A6C88">
        <w:rPr>
          <w:rFonts w:eastAsiaTheme="minorHAnsi"/>
          <w:lang w:val="en-US"/>
        </w:rPr>
        <w:t xml:space="preserve"> </w:t>
      </w:r>
      <w:proofErr w:type="spellStart"/>
      <w:r w:rsidRPr="001A6C88">
        <w:rPr>
          <w:rFonts w:eastAsiaTheme="minorHAnsi"/>
          <w:lang w:val="en-US"/>
        </w:rPr>
        <w:t>инспектор</w:t>
      </w:r>
      <w:proofErr w:type="spellEnd"/>
      <w:r w:rsidRPr="001A6C88">
        <w:rPr>
          <w:rFonts w:eastAsiaTheme="minorHAnsi"/>
          <w:lang w:val="en-US"/>
        </w:rPr>
        <w:t xml:space="preserve"> </w:t>
      </w:r>
      <w:proofErr w:type="spellStart"/>
      <w:r w:rsidRPr="001A6C88">
        <w:rPr>
          <w:rFonts w:eastAsiaTheme="minorHAnsi"/>
          <w:lang w:val="en-US"/>
        </w:rPr>
        <w:t>који</w:t>
      </w:r>
      <w:proofErr w:type="spellEnd"/>
      <w:r w:rsidRPr="001A6C88">
        <w:rPr>
          <w:rFonts w:eastAsiaTheme="minorHAnsi"/>
          <w:lang w:val="en-US"/>
        </w:rPr>
        <w:t xml:space="preserve"> </w:t>
      </w:r>
      <w:proofErr w:type="spellStart"/>
      <w:r w:rsidRPr="001A6C88">
        <w:rPr>
          <w:rFonts w:eastAsiaTheme="minorHAnsi"/>
          <w:lang w:val="en-US"/>
        </w:rPr>
        <w:t>је</w:t>
      </w:r>
      <w:proofErr w:type="spellEnd"/>
      <w:r w:rsidRPr="001A6C88">
        <w:rPr>
          <w:rFonts w:eastAsiaTheme="minorHAnsi"/>
          <w:lang w:val="en-US"/>
        </w:rPr>
        <w:t xml:space="preserve"> </w:t>
      </w:r>
      <w:proofErr w:type="spellStart"/>
      <w:r w:rsidRPr="001A6C88">
        <w:rPr>
          <w:rFonts w:eastAsiaTheme="minorHAnsi"/>
          <w:lang w:val="en-US"/>
        </w:rPr>
        <w:t>на</w:t>
      </w:r>
      <w:proofErr w:type="spellEnd"/>
      <w:r w:rsidRPr="001A6C88">
        <w:rPr>
          <w:rFonts w:eastAsiaTheme="minorHAnsi"/>
          <w:lang w:val="en-US"/>
        </w:rPr>
        <w:t xml:space="preserve"> </w:t>
      </w:r>
      <w:proofErr w:type="spellStart"/>
      <w:r w:rsidRPr="001A6C88">
        <w:rPr>
          <w:rFonts w:eastAsiaTheme="minorHAnsi"/>
          <w:lang w:val="en-US"/>
        </w:rPr>
        <w:t>дан</w:t>
      </w:r>
      <w:proofErr w:type="spellEnd"/>
      <w:r w:rsidRPr="001A6C88">
        <w:rPr>
          <w:rFonts w:eastAsiaTheme="minorHAnsi"/>
          <w:lang w:val="en-US"/>
        </w:rPr>
        <w:t xml:space="preserve"> </w:t>
      </w:r>
      <w:proofErr w:type="spellStart"/>
      <w:r w:rsidRPr="001A6C88">
        <w:rPr>
          <w:rFonts w:eastAsiaTheme="minorHAnsi"/>
          <w:lang w:val="en-US"/>
        </w:rPr>
        <w:t>ступања</w:t>
      </w:r>
      <w:proofErr w:type="spellEnd"/>
      <w:r w:rsidRPr="001A6C88">
        <w:rPr>
          <w:rFonts w:eastAsiaTheme="minorHAnsi"/>
          <w:lang w:val="en-US"/>
        </w:rPr>
        <w:t xml:space="preserve"> </w:t>
      </w:r>
      <w:proofErr w:type="spellStart"/>
      <w:r w:rsidRPr="001A6C88">
        <w:rPr>
          <w:rFonts w:eastAsiaTheme="minorHAnsi"/>
          <w:lang w:val="en-US"/>
        </w:rPr>
        <w:t>на</w:t>
      </w:r>
      <w:proofErr w:type="spellEnd"/>
      <w:r w:rsidRPr="001A6C88">
        <w:rPr>
          <w:rFonts w:eastAsiaTheme="minorHAnsi"/>
          <w:lang w:val="en-US"/>
        </w:rPr>
        <w:t xml:space="preserve"> </w:t>
      </w:r>
      <w:proofErr w:type="spellStart"/>
      <w:r w:rsidRPr="001A6C88">
        <w:rPr>
          <w:rFonts w:eastAsiaTheme="minorHAnsi"/>
          <w:lang w:val="en-US"/>
        </w:rPr>
        <w:t>снагу</w:t>
      </w:r>
      <w:proofErr w:type="spellEnd"/>
      <w:r w:rsidRPr="001A6C88">
        <w:rPr>
          <w:rFonts w:eastAsiaTheme="minorHAnsi"/>
          <w:lang w:val="en-US"/>
        </w:rPr>
        <w:t xml:space="preserve"> </w:t>
      </w:r>
      <w:proofErr w:type="spellStart"/>
      <w:r w:rsidRPr="001A6C88">
        <w:rPr>
          <w:rFonts w:eastAsiaTheme="minorHAnsi"/>
          <w:lang w:val="en-US"/>
        </w:rPr>
        <w:t>овог</w:t>
      </w:r>
      <w:proofErr w:type="spellEnd"/>
      <w:r w:rsidRPr="001A6C88">
        <w:rPr>
          <w:rFonts w:eastAsiaTheme="minorHAnsi"/>
          <w:lang w:val="en-US"/>
        </w:rPr>
        <w:t xml:space="preserve"> </w:t>
      </w:r>
      <w:proofErr w:type="spellStart"/>
      <w:r w:rsidRPr="001A6C88">
        <w:rPr>
          <w:rFonts w:eastAsiaTheme="minorHAnsi"/>
          <w:lang w:val="en-US"/>
        </w:rPr>
        <w:t>закона</w:t>
      </w:r>
      <w:proofErr w:type="spellEnd"/>
      <w:r w:rsidRPr="001A6C88">
        <w:rPr>
          <w:rFonts w:eastAsiaTheme="minorHAnsi"/>
          <w:lang w:val="en-US"/>
        </w:rPr>
        <w:t xml:space="preserve"> </w:t>
      </w:r>
      <w:proofErr w:type="spellStart"/>
      <w:r w:rsidRPr="001A6C88">
        <w:rPr>
          <w:rFonts w:eastAsiaTheme="minorHAnsi"/>
          <w:lang w:val="en-US"/>
        </w:rPr>
        <w:t>имао</w:t>
      </w:r>
      <w:proofErr w:type="spellEnd"/>
      <w:r w:rsidRPr="001A6C88">
        <w:rPr>
          <w:rFonts w:eastAsiaTheme="minorHAnsi"/>
          <w:lang w:val="en-US"/>
        </w:rPr>
        <w:t xml:space="preserve"> </w:t>
      </w:r>
      <w:proofErr w:type="spellStart"/>
      <w:r w:rsidRPr="001A6C88">
        <w:rPr>
          <w:rFonts w:eastAsiaTheme="minorHAnsi"/>
          <w:lang w:val="en-US"/>
        </w:rPr>
        <w:t>најмање</w:t>
      </w:r>
      <w:proofErr w:type="spellEnd"/>
      <w:r w:rsidRPr="001A6C88">
        <w:rPr>
          <w:rFonts w:eastAsiaTheme="minorHAnsi"/>
          <w:lang w:val="en-US"/>
        </w:rPr>
        <w:t xml:space="preserve"> </w:t>
      </w:r>
      <w:proofErr w:type="spellStart"/>
      <w:r w:rsidRPr="001A6C88">
        <w:rPr>
          <w:rFonts w:eastAsiaTheme="minorHAnsi"/>
          <w:lang w:val="en-US"/>
        </w:rPr>
        <w:t>седам</w:t>
      </w:r>
      <w:proofErr w:type="spellEnd"/>
      <w:r w:rsidRPr="001A6C88">
        <w:rPr>
          <w:rFonts w:eastAsiaTheme="minorHAnsi"/>
          <w:lang w:val="en-US"/>
        </w:rPr>
        <w:t xml:space="preserve"> </w:t>
      </w:r>
      <w:proofErr w:type="spellStart"/>
      <w:r w:rsidRPr="001A6C88">
        <w:rPr>
          <w:rFonts w:eastAsiaTheme="minorHAnsi"/>
          <w:lang w:val="en-US"/>
        </w:rPr>
        <w:t>година</w:t>
      </w:r>
      <w:proofErr w:type="spellEnd"/>
      <w:r w:rsidRPr="001A6C88">
        <w:rPr>
          <w:rFonts w:eastAsiaTheme="minorHAnsi"/>
          <w:lang w:val="en-US"/>
        </w:rPr>
        <w:t xml:space="preserve"> </w:t>
      </w:r>
      <w:proofErr w:type="spellStart"/>
      <w:r w:rsidRPr="001A6C88">
        <w:rPr>
          <w:rFonts w:eastAsiaTheme="minorHAnsi"/>
          <w:lang w:val="en-US"/>
        </w:rPr>
        <w:t>радног</w:t>
      </w:r>
      <w:proofErr w:type="spellEnd"/>
      <w:r w:rsidRPr="001A6C88">
        <w:rPr>
          <w:rFonts w:eastAsiaTheme="minorHAnsi"/>
          <w:lang w:val="en-US"/>
        </w:rPr>
        <w:t xml:space="preserve"> </w:t>
      </w:r>
      <w:proofErr w:type="spellStart"/>
      <w:r w:rsidRPr="001A6C88">
        <w:rPr>
          <w:rFonts w:eastAsiaTheme="minorHAnsi"/>
          <w:lang w:val="en-US"/>
        </w:rPr>
        <w:t>искуства</w:t>
      </w:r>
      <w:proofErr w:type="spellEnd"/>
      <w:r w:rsidRPr="001A6C88">
        <w:rPr>
          <w:rFonts w:eastAsiaTheme="minorHAnsi"/>
          <w:lang w:val="en-US"/>
        </w:rPr>
        <w:t xml:space="preserve"> </w:t>
      </w:r>
      <w:proofErr w:type="spellStart"/>
      <w:r w:rsidRPr="001A6C88">
        <w:rPr>
          <w:rFonts w:eastAsiaTheme="minorHAnsi"/>
          <w:lang w:val="en-US"/>
        </w:rPr>
        <w:t>на</w:t>
      </w:r>
      <w:proofErr w:type="spellEnd"/>
      <w:r w:rsidRPr="001A6C88">
        <w:rPr>
          <w:rFonts w:eastAsiaTheme="minorHAnsi"/>
          <w:lang w:val="en-US"/>
        </w:rPr>
        <w:t xml:space="preserve"> </w:t>
      </w:r>
      <w:proofErr w:type="spellStart"/>
      <w:r w:rsidRPr="001A6C88">
        <w:rPr>
          <w:rFonts w:eastAsiaTheme="minorHAnsi"/>
          <w:lang w:val="en-US"/>
        </w:rPr>
        <w:t>пословима</w:t>
      </w:r>
      <w:proofErr w:type="spellEnd"/>
      <w:r w:rsidRPr="001A6C88">
        <w:rPr>
          <w:rFonts w:eastAsiaTheme="minorHAnsi"/>
          <w:lang w:val="en-US"/>
        </w:rPr>
        <w:t xml:space="preserve"> </w:t>
      </w:r>
      <w:proofErr w:type="spellStart"/>
      <w:r w:rsidRPr="001A6C88">
        <w:rPr>
          <w:rFonts w:eastAsiaTheme="minorHAnsi"/>
          <w:lang w:val="en-US"/>
        </w:rPr>
        <w:t>инспекцијског</w:t>
      </w:r>
      <w:proofErr w:type="spellEnd"/>
      <w:r w:rsidRPr="001A6C88">
        <w:rPr>
          <w:rFonts w:eastAsiaTheme="minorHAnsi"/>
          <w:lang w:val="en-US"/>
        </w:rPr>
        <w:t xml:space="preserve"> </w:t>
      </w:r>
      <w:proofErr w:type="spellStart"/>
      <w:r w:rsidRPr="001A6C88">
        <w:rPr>
          <w:rFonts w:eastAsiaTheme="minorHAnsi"/>
          <w:lang w:val="en-US"/>
        </w:rPr>
        <w:t>надзора</w:t>
      </w:r>
      <w:proofErr w:type="spellEnd"/>
      <w:r w:rsidRPr="001A6C88">
        <w:rPr>
          <w:rFonts w:eastAsiaTheme="minorHAnsi"/>
          <w:lang w:val="en-US"/>
        </w:rPr>
        <w:t xml:space="preserve"> и </w:t>
      </w:r>
      <w:proofErr w:type="spellStart"/>
      <w:r w:rsidRPr="001A6C88">
        <w:rPr>
          <w:rFonts w:eastAsiaTheme="minorHAnsi"/>
          <w:lang w:val="en-US"/>
        </w:rPr>
        <w:t>испуњава</w:t>
      </w:r>
      <w:proofErr w:type="spellEnd"/>
      <w:r w:rsidRPr="001A6C88">
        <w:rPr>
          <w:rFonts w:eastAsiaTheme="minorHAnsi"/>
          <w:lang w:val="en-US"/>
        </w:rPr>
        <w:t xml:space="preserve"> </w:t>
      </w:r>
      <w:proofErr w:type="spellStart"/>
      <w:r w:rsidRPr="001A6C88">
        <w:rPr>
          <w:rFonts w:eastAsiaTheme="minorHAnsi"/>
          <w:lang w:val="en-US"/>
        </w:rPr>
        <w:t>услове</w:t>
      </w:r>
      <w:proofErr w:type="spellEnd"/>
      <w:r w:rsidRPr="001A6C88">
        <w:rPr>
          <w:rFonts w:eastAsiaTheme="minorHAnsi"/>
          <w:lang w:val="en-US"/>
        </w:rPr>
        <w:t xml:space="preserve"> </w:t>
      </w:r>
      <w:proofErr w:type="spellStart"/>
      <w:r w:rsidRPr="001A6C88">
        <w:rPr>
          <w:rFonts w:eastAsiaTheme="minorHAnsi"/>
          <w:lang w:val="en-US"/>
        </w:rPr>
        <w:t>за</w:t>
      </w:r>
      <w:proofErr w:type="spellEnd"/>
      <w:r w:rsidRPr="001A6C88">
        <w:rPr>
          <w:rFonts w:eastAsiaTheme="minorHAnsi"/>
          <w:lang w:val="en-US"/>
        </w:rPr>
        <w:t xml:space="preserve"> </w:t>
      </w:r>
      <w:proofErr w:type="spellStart"/>
      <w:r w:rsidRPr="001A6C88">
        <w:rPr>
          <w:rFonts w:eastAsiaTheme="minorHAnsi"/>
          <w:lang w:val="en-US"/>
        </w:rPr>
        <w:t>обављање</w:t>
      </w:r>
      <w:proofErr w:type="spellEnd"/>
      <w:r w:rsidRPr="001A6C88">
        <w:rPr>
          <w:rFonts w:eastAsiaTheme="minorHAnsi"/>
          <w:lang w:val="en-US"/>
        </w:rPr>
        <w:t xml:space="preserve"> </w:t>
      </w:r>
      <w:proofErr w:type="spellStart"/>
      <w:r w:rsidRPr="001A6C88">
        <w:rPr>
          <w:rFonts w:eastAsiaTheme="minorHAnsi"/>
          <w:lang w:val="en-US"/>
        </w:rPr>
        <w:t>послова</w:t>
      </w:r>
      <w:proofErr w:type="spellEnd"/>
      <w:r w:rsidRPr="001A6C88">
        <w:rPr>
          <w:rFonts w:eastAsiaTheme="minorHAnsi"/>
          <w:lang w:val="en-US"/>
        </w:rPr>
        <w:t xml:space="preserve"> </w:t>
      </w:r>
      <w:proofErr w:type="spellStart"/>
      <w:r w:rsidRPr="001A6C88">
        <w:rPr>
          <w:rFonts w:eastAsiaTheme="minorHAnsi"/>
          <w:lang w:val="en-US"/>
        </w:rPr>
        <w:t>инспекцијског</w:t>
      </w:r>
      <w:proofErr w:type="spellEnd"/>
      <w:r w:rsidRPr="001A6C88">
        <w:rPr>
          <w:rFonts w:eastAsiaTheme="minorHAnsi"/>
          <w:lang w:val="en-US"/>
        </w:rPr>
        <w:t xml:space="preserve"> </w:t>
      </w:r>
      <w:proofErr w:type="spellStart"/>
      <w:r w:rsidRPr="001A6C88">
        <w:rPr>
          <w:rFonts w:eastAsiaTheme="minorHAnsi"/>
          <w:lang w:val="en-US"/>
        </w:rPr>
        <w:t>надзора</w:t>
      </w:r>
      <w:proofErr w:type="spellEnd"/>
      <w:r w:rsidRPr="001A6C88">
        <w:rPr>
          <w:rFonts w:eastAsiaTheme="minorHAnsi"/>
          <w:lang w:val="sr-Cyrl-RS"/>
        </w:rPr>
        <w:t>.</w:t>
      </w:r>
    </w:p>
    <w:p w14:paraId="28108292" w14:textId="05575190" w:rsidR="005F0C02" w:rsidRPr="001A59A4" w:rsidRDefault="005F0C02" w:rsidP="006B3610">
      <w:pPr>
        <w:shd w:val="clear" w:color="auto" w:fill="FFFFFF"/>
        <w:jc w:val="both"/>
        <w:textAlignment w:val="baseline"/>
        <w:rPr>
          <w:color w:val="2F5496" w:themeColor="accent1" w:themeShade="BF"/>
          <w:shd w:val="clear" w:color="auto" w:fill="FFFFFF"/>
        </w:rPr>
      </w:pPr>
    </w:p>
    <w:p w14:paraId="1C6DE093" w14:textId="77777777" w:rsidR="005F0C02" w:rsidRPr="00D71A0A" w:rsidRDefault="005F0C02" w:rsidP="005F0C02">
      <w:pPr>
        <w:shd w:val="clear" w:color="auto" w:fill="FFFFFF"/>
        <w:jc w:val="both"/>
        <w:textAlignment w:val="baseline"/>
        <w:rPr>
          <w:shd w:val="clear" w:color="auto" w:fill="FFFFFF"/>
        </w:rPr>
      </w:pPr>
      <w:proofErr w:type="spellStart"/>
      <w:r w:rsidRPr="00D71A0A">
        <w:rPr>
          <w:shd w:val="clear" w:color="auto" w:fill="FFFFFF"/>
        </w:rPr>
        <w:t>Сви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докази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прилажу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се</w:t>
      </w:r>
      <w:proofErr w:type="spellEnd"/>
      <w:r w:rsidRPr="00D71A0A">
        <w:rPr>
          <w:shd w:val="clear" w:color="auto" w:fill="FFFFFF"/>
        </w:rPr>
        <w:t xml:space="preserve"> у </w:t>
      </w:r>
      <w:proofErr w:type="spellStart"/>
      <w:r w:rsidRPr="00D71A0A">
        <w:rPr>
          <w:shd w:val="clear" w:color="auto" w:fill="FFFFFF"/>
        </w:rPr>
        <w:t>оригиналу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или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фотокопији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која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је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оверена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код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јавног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бележника</w:t>
      </w:r>
      <w:proofErr w:type="spellEnd"/>
      <w:r w:rsidRPr="00D71A0A">
        <w:rPr>
          <w:shd w:val="clear" w:color="auto" w:fill="FFFFFF"/>
        </w:rPr>
        <w:t xml:space="preserve"> (</w:t>
      </w:r>
      <w:proofErr w:type="spellStart"/>
      <w:r w:rsidRPr="00D71A0A">
        <w:rPr>
          <w:shd w:val="clear" w:color="auto" w:fill="FFFFFF"/>
        </w:rPr>
        <w:t>изузетно</w:t>
      </w:r>
      <w:proofErr w:type="spellEnd"/>
      <w:r w:rsidRPr="00D71A0A">
        <w:rPr>
          <w:shd w:val="clear" w:color="auto" w:fill="FFFFFF"/>
        </w:rPr>
        <w:t xml:space="preserve"> у </w:t>
      </w:r>
      <w:proofErr w:type="spellStart"/>
      <w:r w:rsidRPr="00D71A0A">
        <w:rPr>
          <w:shd w:val="clear" w:color="auto" w:fill="FFFFFF"/>
        </w:rPr>
        <w:t>градовима</w:t>
      </w:r>
      <w:proofErr w:type="spellEnd"/>
      <w:r w:rsidRPr="00D71A0A">
        <w:rPr>
          <w:shd w:val="clear" w:color="auto" w:fill="FFFFFF"/>
        </w:rPr>
        <w:t xml:space="preserve"> и </w:t>
      </w:r>
      <w:proofErr w:type="spellStart"/>
      <w:r w:rsidRPr="00D71A0A">
        <w:rPr>
          <w:shd w:val="clear" w:color="auto" w:fill="FFFFFF"/>
        </w:rPr>
        <w:t>општинама</w:t>
      </w:r>
      <w:proofErr w:type="spellEnd"/>
      <w:r w:rsidRPr="00D71A0A">
        <w:rPr>
          <w:shd w:val="clear" w:color="auto" w:fill="FFFFFF"/>
        </w:rPr>
        <w:t xml:space="preserve"> у </w:t>
      </w:r>
      <w:proofErr w:type="spellStart"/>
      <w:r w:rsidRPr="00D71A0A">
        <w:rPr>
          <w:shd w:val="clear" w:color="auto" w:fill="FFFFFF"/>
        </w:rPr>
        <w:t>којима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нису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именовани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јавни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бележници</w:t>
      </w:r>
      <w:proofErr w:type="spellEnd"/>
      <w:r w:rsidRPr="00D71A0A">
        <w:rPr>
          <w:shd w:val="clear" w:color="auto" w:fill="FFFFFF"/>
        </w:rPr>
        <w:t xml:space="preserve">, </w:t>
      </w:r>
      <w:proofErr w:type="spellStart"/>
      <w:r w:rsidRPr="00D71A0A">
        <w:rPr>
          <w:shd w:val="clear" w:color="auto" w:fill="FFFFFF"/>
        </w:rPr>
        <w:t>приложени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lastRenderedPageBreak/>
        <w:t>докази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могу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бити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оверени</w:t>
      </w:r>
      <w:proofErr w:type="spellEnd"/>
      <w:r w:rsidRPr="00D71A0A">
        <w:rPr>
          <w:shd w:val="clear" w:color="auto" w:fill="FFFFFF"/>
        </w:rPr>
        <w:t xml:space="preserve"> у </w:t>
      </w:r>
      <w:proofErr w:type="spellStart"/>
      <w:r w:rsidRPr="00D71A0A">
        <w:rPr>
          <w:shd w:val="clear" w:color="auto" w:fill="FFFFFF"/>
        </w:rPr>
        <w:t>основним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судовима</w:t>
      </w:r>
      <w:proofErr w:type="spellEnd"/>
      <w:r w:rsidRPr="00D71A0A">
        <w:rPr>
          <w:shd w:val="clear" w:color="auto" w:fill="FFFFFF"/>
        </w:rPr>
        <w:t xml:space="preserve">, </w:t>
      </w:r>
      <w:proofErr w:type="spellStart"/>
      <w:r w:rsidRPr="00D71A0A">
        <w:rPr>
          <w:shd w:val="clear" w:color="auto" w:fill="FFFFFF"/>
        </w:rPr>
        <w:t>судским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јединицама</w:t>
      </w:r>
      <w:proofErr w:type="spellEnd"/>
      <w:r w:rsidRPr="00D71A0A">
        <w:rPr>
          <w:shd w:val="clear" w:color="auto" w:fill="FFFFFF"/>
        </w:rPr>
        <w:t xml:space="preserve">, </w:t>
      </w:r>
      <w:proofErr w:type="spellStart"/>
      <w:r w:rsidRPr="00D71A0A">
        <w:rPr>
          <w:shd w:val="clear" w:color="auto" w:fill="FFFFFF"/>
        </w:rPr>
        <w:t>пријемним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канцеларијама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основних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судова</w:t>
      </w:r>
      <w:proofErr w:type="spellEnd"/>
      <w:r w:rsidRPr="00D71A0A">
        <w:rPr>
          <w:shd w:val="clear" w:color="auto" w:fill="FFFFFF"/>
        </w:rPr>
        <w:t xml:space="preserve">, </w:t>
      </w:r>
      <w:proofErr w:type="spellStart"/>
      <w:r w:rsidRPr="00D71A0A">
        <w:rPr>
          <w:shd w:val="clear" w:color="auto" w:fill="FFFFFF"/>
        </w:rPr>
        <w:t>односно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општинским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управама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као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поверени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посао</w:t>
      </w:r>
      <w:proofErr w:type="spellEnd"/>
      <w:r w:rsidRPr="00D71A0A">
        <w:rPr>
          <w:shd w:val="clear" w:color="auto" w:fill="FFFFFF"/>
        </w:rPr>
        <w:t>).</w:t>
      </w:r>
    </w:p>
    <w:p w14:paraId="3E4D3075" w14:textId="77777777" w:rsidR="005F0C02" w:rsidRPr="00D71A0A" w:rsidRDefault="005F0C02" w:rsidP="005F0C02">
      <w:pPr>
        <w:shd w:val="clear" w:color="auto" w:fill="FFFFFF"/>
        <w:jc w:val="both"/>
        <w:textAlignment w:val="baseline"/>
        <w:rPr>
          <w:shd w:val="clear" w:color="auto" w:fill="FFFFFF"/>
          <w:lang w:val="sr-Cyrl-CS"/>
        </w:rPr>
      </w:pPr>
      <w:proofErr w:type="spellStart"/>
      <w:r w:rsidRPr="00D71A0A">
        <w:rPr>
          <w:shd w:val="clear" w:color="auto" w:fill="FFFFFF"/>
        </w:rPr>
        <w:t>Као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доказ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се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могу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приложити</w:t>
      </w:r>
      <w:proofErr w:type="spellEnd"/>
      <w:r w:rsidRPr="00D71A0A">
        <w:rPr>
          <w:shd w:val="clear" w:color="auto" w:fill="FFFFFF"/>
        </w:rPr>
        <w:t xml:space="preserve"> и </w:t>
      </w:r>
      <w:proofErr w:type="spellStart"/>
      <w:r w:rsidRPr="00D71A0A">
        <w:rPr>
          <w:shd w:val="clear" w:color="auto" w:fill="FFFFFF"/>
        </w:rPr>
        <w:t>фотокопије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докумената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које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су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оверене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пре</w:t>
      </w:r>
      <w:proofErr w:type="spellEnd"/>
      <w:r w:rsidRPr="00D71A0A">
        <w:rPr>
          <w:shd w:val="clear" w:color="auto" w:fill="FFFFFF"/>
        </w:rPr>
        <w:t xml:space="preserve"> 1. </w:t>
      </w:r>
      <w:proofErr w:type="spellStart"/>
      <w:r w:rsidRPr="00D71A0A">
        <w:rPr>
          <w:shd w:val="clear" w:color="auto" w:fill="FFFFFF"/>
        </w:rPr>
        <w:t>марта</w:t>
      </w:r>
      <w:proofErr w:type="spellEnd"/>
      <w:r w:rsidRPr="00D71A0A">
        <w:rPr>
          <w:shd w:val="clear" w:color="auto" w:fill="FFFFFF"/>
        </w:rPr>
        <w:t xml:space="preserve"> 2017. </w:t>
      </w:r>
      <w:proofErr w:type="spellStart"/>
      <w:r w:rsidRPr="00D71A0A">
        <w:rPr>
          <w:shd w:val="clear" w:color="auto" w:fill="FFFFFF"/>
        </w:rPr>
        <w:t>године</w:t>
      </w:r>
      <w:proofErr w:type="spellEnd"/>
      <w:r w:rsidRPr="00D71A0A">
        <w:rPr>
          <w:shd w:val="clear" w:color="auto" w:fill="FFFFFF"/>
        </w:rPr>
        <w:t xml:space="preserve"> у </w:t>
      </w:r>
      <w:proofErr w:type="spellStart"/>
      <w:r w:rsidRPr="00D71A0A">
        <w:rPr>
          <w:shd w:val="clear" w:color="auto" w:fill="FFFFFF"/>
        </w:rPr>
        <w:t>основним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судовима</w:t>
      </w:r>
      <w:proofErr w:type="spellEnd"/>
      <w:r w:rsidRPr="00D71A0A">
        <w:rPr>
          <w:shd w:val="clear" w:color="auto" w:fill="FFFFFF"/>
        </w:rPr>
        <w:t xml:space="preserve">, </w:t>
      </w:r>
      <w:proofErr w:type="spellStart"/>
      <w:r w:rsidRPr="00D71A0A">
        <w:rPr>
          <w:shd w:val="clear" w:color="auto" w:fill="FFFFFF"/>
        </w:rPr>
        <w:t>односно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општинскоj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управи</w:t>
      </w:r>
      <w:proofErr w:type="spellEnd"/>
      <w:r w:rsidRPr="00D71A0A">
        <w:rPr>
          <w:shd w:val="clear" w:color="auto" w:fill="FFFFFF"/>
        </w:rPr>
        <w:t>.</w:t>
      </w:r>
      <w:r w:rsidRPr="00D71A0A">
        <w:t xml:space="preserve"> </w:t>
      </w:r>
      <w:proofErr w:type="spellStart"/>
      <w:r w:rsidRPr="00D71A0A">
        <w:rPr>
          <w:shd w:val="clear" w:color="auto" w:fill="FFFFFF"/>
        </w:rPr>
        <w:t>Законом</w:t>
      </w:r>
      <w:proofErr w:type="spellEnd"/>
      <w:r w:rsidRPr="00D71A0A">
        <w:rPr>
          <w:shd w:val="clear" w:color="auto" w:fill="FFFFFF"/>
        </w:rPr>
        <w:t xml:space="preserve"> о </w:t>
      </w:r>
      <w:proofErr w:type="spellStart"/>
      <w:r w:rsidRPr="00D71A0A">
        <w:rPr>
          <w:shd w:val="clear" w:color="auto" w:fill="FFFFFF"/>
        </w:rPr>
        <w:t>општем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управном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поступку</w:t>
      </w:r>
      <w:proofErr w:type="spellEnd"/>
      <w:r w:rsidRPr="00D71A0A">
        <w:rPr>
          <w:shd w:val="clear" w:color="auto" w:fill="FFFFFF"/>
        </w:rPr>
        <w:t xml:space="preserve"> („</w:t>
      </w:r>
      <w:proofErr w:type="spellStart"/>
      <w:r w:rsidRPr="00D71A0A">
        <w:rPr>
          <w:shd w:val="clear" w:color="auto" w:fill="FFFFFF"/>
        </w:rPr>
        <w:t>Службени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гласник</w:t>
      </w:r>
      <w:proofErr w:type="spellEnd"/>
      <w:r w:rsidRPr="00D71A0A">
        <w:rPr>
          <w:shd w:val="clear" w:color="auto" w:fill="FFFFFF"/>
        </w:rPr>
        <w:t xml:space="preserve"> РС”, </w:t>
      </w:r>
      <w:proofErr w:type="spellStart"/>
      <w:r w:rsidRPr="00D71A0A">
        <w:rPr>
          <w:shd w:val="clear" w:color="auto" w:fill="FFFFFF"/>
        </w:rPr>
        <w:t>број</w:t>
      </w:r>
      <w:proofErr w:type="spellEnd"/>
      <w:r w:rsidRPr="00D71A0A">
        <w:rPr>
          <w:shd w:val="clear" w:color="auto" w:fill="FFFFFF"/>
        </w:rPr>
        <w:t xml:space="preserve">: 18/16) </w:t>
      </w:r>
      <w:proofErr w:type="spellStart"/>
      <w:r w:rsidRPr="00D71A0A">
        <w:rPr>
          <w:shd w:val="clear" w:color="auto" w:fill="FFFFFF"/>
        </w:rPr>
        <w:t>је</w:t>
      </w:r>
      <w:proofErr w:type="spellEnd"/>
      <w:r w:rsidRPr="00D71A0A">
        <w:rPr>
          <w:shd w:val="clear" w:color="auto" w:fill="FFFFFF"/>
        </w:rPr>
        <w:t xml:space="preserve">, </w:t>
      </w:r>
      <w:proofErr w:type="spellStart"/>
      <w:r w:rsidRPr="00D71A0A">
        <w:rPr>
          <w:shd w:val="clear" w:color="auto" w:fill="FFFFFF"/>
        </w:rPr>
        <w:t>између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осталог</w:t>
      </w:r>
      <w:proofErr w:type="spellEnd"/>
      <w:r w:rsidRPr="00D71A0A">
        <w:rPr>
          <w:shd w:val="clear" w:color="auto" w:fill="FFFFFF"/>
        </w:rPr>
        <w:t xml:space="preserve">, </w:t>
      </w:r>
      <w:proofErr w:type="spellStart"/>
      <w:r w:rsidRPr="00D71A0A">
        <w:rPr>
          <w:shd w:val="clear" w:color="auto" w:fill="FFFFFF"/>
        </w:rPr>
        <w:t>прописано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да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су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органи</w:t>
      </w:r>
      <w:proofErr w:type="spellEnd"/>
      <w:r w:rsidRPr="00D71A0A">
        <w:rPr>
          <w:shd w:val="clear" w:color="auto" w:fill="FFFFFF"/>
        </w:rPr>
        <w:t xml:space="preserve"> у </w:t>
      </w:r>
      <w:proofErr w:type="spellStart"/>
      <w:r w:rsidRPr="00D71A0A">
        <w:rPr>
          <w:shd w:val="clear" w:color="auto" w:fill="FFFFFF"/>
        </w:rPr>
        <w:t>обавези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да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по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службеној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дужности</w:t>
      </w:r>
      <w:proofErr w:type="spellEnd"/>
      <w:r w:rsidRPr="00D71A0A">
        <w:rPr>
          <w:shd w:val="clear" w:color="auto" w:fill="FFFFFF"/>
        </w:rPr>
        <w:t xml:space="preserve">, </w:t>
      </w:r>
      <w:proofErr w:type="spellStart"/>
      <w:r w:rsidRPr="00D71A0A">
        <w:rPr>
          <w:shd w:val="clear" w:color="auto" w:fill="FFFFFF"/>
        </w:rPr>
        <w:t>када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је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то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неопходно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за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одлучивање</w:t>
      </w:r>
      <w:proofErr w:type="spellEnd"/>
      <w:r w:rsidRPr="00D71A0A">
        <w:rPr>
          <w:shd w:val="clear" w:color="auto" w:fill="FFFFFF"/>
        </w:rPr>
        <w:t xml:space="preserve">, у </w:t>
      </w:r>
      <w:proofErr w:type="spellStart"/>
      <w:r w:rsidRPr="00D71A0A">
        <w:rPr>
          <w:shd w:val="clear" w:color="auto" w:fill="FFFFFF"/>
        </w:rPr>
        <w:t>складу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са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законским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роковима</w:t>
      </w:r>
      <w:proofErr w:type="spellEnd"/>
      <w:r w:rsidRPr="00D71A0A">
        <w:rPr>
          <w:shd w:val="clear" w:color="auto" w:fill="FFFFFF"/>
        </w:rPr>
        <w:t xml:space="preserve">, </w:t>
      </w:r>
      <w:proofErr w:type="spellStart"/>
      <w:r w:rsidRPr="00D71A0A">
        <w:rPr>
          <w:shd w:val="clear" w:color="auto" w:fill="FFFFFF"/>
        </w:rPr>
        <w:t>бесплатно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размењују</w:t>
      </w:r>
      <w:proofErr w:type="spellEnd"/>
      <w:r w:rsidRPr="00D71A0A">
        <w:rPr>
          <w:shd w:val="clear" w:color="auto" w:fill="FFFFFF"/>
        </w:rPr>
        <w:t xml:space="preserve">, </w:t>
      </w:r>
      <w:proofErr w:type="spellStart"/>
      <w:r w:rsidRPr="00D71A0A">
        <w:rPr>
          <w:shd w:val="clear" w:color="auto" w:fill="FFFFFF"/>
        </w:rPr>
        <w:t>врше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увид</w:t>
      </w:r>
      <w:proofErr w:type="spellEnd"/>
      <w:r w:rsidRPr="00D71A0A">
        <w:rPr>
          <w:shd w:val="clear" w:color="auto" w:fill="FFFFFF"/>
        </w:rPr>
        <w:t xml:space="preserve">, </w:t>
      </w:r>
      <w:proofErr w:type="spellStart"/>
      <w:r w:rsidRPr="00D71A0A">
        <w:rPr>
          <w:shd w:val="clear" w:color="auto" w:fill="FFFFFF"/>
        </w:rPr>
        <w:t>обрађују</w:t>
      </w:r>
      <w:proofErr w:type="spellEnd"/>
      <w:r w:rsidRPr="00D71A0A">
        <w:rPr>
          <w:shd w:val="clear" w:color="auto" w:fill="FFFFFF"/>
        </w:rPr>
        <w:t xml:space="preserve"> и </w:t>
      </w:r>
      <w:proofErr w:type="spellStart"/>
      <w:r w:rsidRPr="00D71A0A">
        <w:rPr>
          <w:shd w:val="clear" w:color="auto" w:fill="FFFFFF"/>
        </w:rPr>
        <w:t>прибављају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личне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податке</w:t>
      </w:r>
      <w:proofErr w:type="spellEnd"/>
      <w:r w:rsidRPr="00D71A0A">
        <w:rPr>
          <w:shd w:val="clear" w:color="auto" w:fill="FFFFFF"/>
        </w:rPr>
        <w:t xml:space="preserve"> о </w:t>
      </w:r>
      <w:proofErr w:type="spellStart"/>
      <w:r w:rsidRPr="00D71A0A">
        <w:rPr>
          <w:shd w:val="clear" w:color="auto" w:fill="FFFFFF"/>
        </w:rPr>
        <w:t>чињеницама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садржаним</w:t>
      </w:r>
      <w:proofErr w:type="spellEnd"/>
      <w:r w:rsidRPr="00D71A0A">
        <w:rPr>
          <w:shd w:val="clear" w:color="auto" w:fill="FFFFFF"/>
        </w:rPr>
        <w:t xml:space="preserve"> у </w:t>
      </w:r>
      <w:proofErr w:type="spellStart"/>
      <w:r w:rsidRPr="00D71A0A">
        <w:rPr>
          <w:shd w:val="clear" w:color="auto" w:fill="FFFFFF"/>
        </w:rPr>
        <w:t>службеним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евиденцијама</w:t>
      </w:r>
      <w:proofErr w:type="spellEnd"/>
      <w:r w:rsidRPr="00D71A0A">
        <w:rPr>
          <w:shd w:val="clear" w:color="auto" w:fill="FFFFFF"/>
        </w:rPr>
        <w:t xml:space="preserve">, </w:t>
      </w:r>
      <w:proofErr w:type="spellStart"/>
      <w:r w:rsidRPr="00D71A0A">
        <w:rPr>
          <w:shd w:val="clear" w:color="auto" w:fill="FFFFFF"/>
        </w:rPr>
        <w:t>осим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ако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странка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изричито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изјави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да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ће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податке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прибавити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сама</w:t>
      </w:r>
      <w:proofErr w:type="spellEnd"/>
      <w:r w:rsidRPr="00D71A0A">
        <w:rPr>
          <w:shd w:val="clear" w:color="auto" w:fill="FFFFFF"/>
        </w:rPr>
        <w:t>.</w:t>
      </w:r>
      <w:r w:rsidRPr="00D71A0A">
        <w:rPr>
          <w:shd w:val="clear" w:color="auto" w:fill="FFFFFF"/>
          <w:lang w:val="sr-Cyrl-CS"/>
        </w:rPr>
        <w:t xml:space="preserve"> </w:t>
      </w:r>
    </w:p>
    <w:p w14:paraId="3248D62A" w14:textId="6BF49B32" w:rsidR="005F0C02" w:rsidRPr="00D71A0A" w:rsidRDefault="005F0C02" w:rsidP="005F0C02">
      <w:pPr>
        <w:shd w:val="clear" w:color="auto" w:fill="FFFFFF"/>
        <w:jc w:val="both"/>
        <w:textAlignment w:val="baseline"/>
        <w:rPr>
          <w:shd w:val="clear" w:color="auto" w:fill="FFFFFF"/>
        </w:rPr>
      </w:pPr>
      <w:proofErr w:type="spellStart"/>
      <w:r w:rsidRPr="00D71A0A">
        <w:rPr>
          <w:shd w:val="clear" w:color="auto" w:fill="FFFFFF"/>
        </w:rPr>
        <w:t>Документ</w:t>
      </w:r>
      <w:proofErr w:type="spellEnd"/>
      <w:r>
        <w:rPr>
          <w:shd w:val="clear" w:color="auto" w:fill="FFFFFF"/>
          <w:lang w:val="sr-Cyrl-CS"/>
        </w:rPr>
        <w:t>а</w:t>
      </w:r>
      <w:r w:rsidRPr="00D71A0A">
        <w:rPr>
          <w:shd w:val="clear" w:color="auto" w:fill="FFFFFF"/>
        </w:rPr>
        <w:t xml:space="preserve"> о </w:t>
      </w:r>
      <w:proofErr w:type="spellStart"/>
      <w:r w:rsidRPr="00D71A0A">
        <w:rPr>
          <w:shd w:val="clear" w:color="auto" w:fill="FFFFFF"/>
        </w:rPr>
        <w:t>чињеницама</w:t>
      </w:r>
      <w:proofErr w:type="spellEnd"/>
      <w:r w:rsidRPr="00D71A0A">
        <w:rPr>
          <w:shd w:val="clear" w:color="auto" w:fill="FFFFFF"/>
        </w:rPr>
        <w:t xml:space="preserve"> о </w:t>
      </w:r>
      <w:proofErr w:type="spellStart"/>
      <w:r w:rsidRPr="00D71A0A">
        <w:rPr>
          <w:shd w:val="clear" w:color="auto" w:fill="FFFFFF"/>
        </w:rPr>
        <w:t>којима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се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води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службена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евиденција</w:t>
      </w:r>
      <w:proofErr w:type="spellEnd"/>
      <w:r w:rsidRPr="00D71A0A">
        <w:rPr>
          <w:shd w:val="clear" w:color="auto" w:fill="FFFFFF"/>
        </w:rPr>
        <w:t xml:space="preserve"> </w:t>
      </w:r>
      <w:r>
        <w:rPr>
          <w:shd w:val="clear" w:color="auto" w:fill="FFFFFF"/>
          <w:lang w:val="sr-Cyrl-CS"/>
        </w:rPr>
        <w:t>су</w:t>
      </w:r>
      <w:r w:rsidRPr="00D71A0A">
        <w:rPr>
          <w:shd w:val="clear" w:color="auto" w:fill="FFFFFF"/>
        </w:rPr>
        <w:t xml:space="preserve">: </w:t>
      </w:r>
      <w:proofErr w:type="spellStart"/>
      <w:r w:rsidRPr="00D71A0A">
        <w:rPr>
          <w:shd w:val="clear" w:color="auto" w:fill="FFFFFF"/>
        </w:rPr>
        <w:t>уверење</w:t>
      </w:r>
      <w:proofErr w:type="spellEnd"/>
      <w:r w:rsidRPr="00D71A0A">
        <w:rPr>
          <w:shd w:val="clear" w:color="auto" w:fill="FFFFFF"/>
        </w:rPr>
        <w:t xml:space="preserve"> о </w:t>
      </w:r>
      <w:proofErr w:type="spellStart"/>
      <w:r w:rsidRPr="00D71A0A">
        <w:rPr>
          <w:shd w:val="clear" w:color="auto" w:fill="FFFFFF"/>
        </w:rPr>
        <w:t>положеном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државном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стручном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испиту</w:t>
      </w:r>
      <w:proofErr w:type="spellEnd"/>
      <w:r w:rsidRPr="00D71A0A">
        <w:rPr>
          <w:shd w:val="clear" w:color="auto" w:fill="FFFFFF"/>
          <w:lang w:val="sr-Cyrl-CS"/>
        </w:rPr>
        <w:t xml:space="preserve"> за рад у државним органима</w:t>
      </w:r>
      <w:r w:rsidR="006B3610">
        <w:rPr>
          <w:shd w:val="clear" w:color="auto" w:fill="FFFFFF"/>
          <w:lang w:val="sr-Cyrl-CS"/>
        </w:rPr>
        <w:t xml:space="preserve"> односно уверење о положеном правосудном испиту</w:t>
      </w:r>
      <w:r w:rsidRPr="00D71A0A">
        <w:rPr>
          <w:shd w:val="clear" w:color="auto" w:fill="FFFFFF"/>
          <w:lang w:val="en-US"/>
        </w:rPr>
        <w:t xml:space="preserve"> </w:t>
      </w:r>
      <w:r>
        <w:rPr>
          <w:shd w:val="clear" w:color="auto" w:fill="FFFFFF"/>
          <w:lang w:val="sr-Cyrl-CS"/>
        </w:rPr>
        <w:t>и</w:t>
      </w:r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уверење</w:t>
      </w:r>
      <w:proofErr w:type="spellEnd"/>
      <w:r w:rsidRPr="00D71A0A">
        <w:rPr>
          <w:shd w:val="clear" w:color="auto" w:fill="FFFFFF"/>
        </w:rPr>
        <w:t xml:space="preserve"> о </w:t>
      </w:r>
      <w:proofErr w:type="spellStart"/>
      <w:r w:rsidRPr="00D71A0A">
        <w:rPr>
          <w:shd w:val="clear" w:color="auto" w:fill="FFFFFF"/>
        </w:rPr>
        <w:t>положеном</w:t>
      </w:r>
      <w:proofErr w:type="spellEnd"/>
      <w:r w:rsidRPr="00D71A0A">
        <w:rPr>
          <w:shd w:val="clear" w:color="auto" w:fill="FFFFFF"/>
        </w:rPr>
        <w:t xml:space="preserve"> </w:t>
      </w:r>
      <w:r>
        <w:rPr>
          <w:shd w:val="clear" w:color="auto" w:fill="FFFFFF"/>
          <w:lang w:val="sr-Cyrl-CS"/>
        </w:rPr>
        <w:t>испиту за инспектора</w:t>
      </w:r>
      <w:r w:rsidRPr="00D71A0A">
        <w:rPr>
          <w:shd w:val="clear" w:color="auto" w:fill="FFFFFF"/>
        </w:rPr>
        <w:t xml:space="preserve">. </w:t>
      </w:r>
    </w:p>
    <w:p w14:paraId="2F4CE50C" w14:textId="77777777" w:rsidR="005F0C02" w:rsidRPr="00D71A0A" w:rsidRDefault="005F0C02" w:rsidP="005F0C02">
      <w:pPr>
        <w:jc w:val="both"/>
        <w:rPr>
          <w:shd w:val="clear" w:color="auto" w:fill="FFFFFF"/>
        </w:rPr>
      </w:pPr>
      <w:proofErr w:type="spellStart"/>
      <w:r w:rsidRPr="00D71A0A">
        <w:rPr>
          <w:shd w:val="clear" w:color="auto" w:fill="FFFFFF"/>
        </w:rPr>
        <w:t>Потребно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је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да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учесник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конкурса</w:t>
      </w:r>
      <w:proofErr w:type="spellEnd"/>
      <w:r w:rsidRPr="00D71A0A">
        <w:rPr>
          <w:shd w:val="clear" w:color="auto" w:fill="FFFFFF"/>
        </w:rPr>
        <w:t xml:space="preserve"> у </w:t>
      </w:r>
      <w:proofErr w:type="spellStart"/>
      <w:r w:rsidRPr="00D71A0A">
        <w:rPr>
          <w:shd w:val="clear" w:color="auto" w:fill="FFFFFF"/>
        </w:rPr>
        <w:t>делу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Изјава</w:t>
      </w:r>
      <w:proofErr w:type="spellEnd"/>
      <w:r w:rsidRPr="00D71A0A">
        <w:rPr>
          <w:shd w:val="clear" w:color="auto" w:fill="FFFFFF"/>
        </w:rPr>
        <w:t xml:space="preserve">*, у </w:t>
      </w:r>
      <w:proofErr w:type="spellStart"/>
      <w:r w:rsidRPr="00D71A0A">
        <w:rPr>
          <w:shd w:val="clear" w:color="auto" w:fill="FFFFFF"/>
        </w:rPr>
        <w:t>обрасцу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пријаве</w:t>
      </w:r>
      <w:proofErr w:type="spellEnd"/>
      <w:r w:rsidRPr="00D71A0A">
        <w:rPr>
          <w:shd w:val="clear" w:color="auto" w:fill="FFFFFF"/>
        </w:rPr>
        <w:t xml:space="preserve">, </w:t>
      </w:r>
      <w:proofErr w:type="spellStart"/>
      <w:r w:rsidRPr="00D71A0A">
        <w:rPr>
          <w:shd w:val="clear" w:color="auto" w:fill="FFFFFF"/>
        </w:rPr>
        <w:t>заокружи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на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који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начин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жели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да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се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прибаве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његови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подаци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из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службених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евиденција</w:t>
      </w:r>
      <w:proofErr w:type="spellEnd"/>
      <w:r w:rsidRPr="00D71A0A">
        <w:rPr>
          <w:shd w:val="clear" w:color="auto" w:fill="FFFFFF"/>
        </w:rPr>
        <w:t xml:space="preserve">. </w:t>
      </w:r>
    </w:p>
    <w:p w14:paraId="33FBC464" w14:textId="77777777" w:rsidR="005F0C02" w:rsidRPr="00D71A0A" w:rsidRDefault="005F0C02" w:rsidP="005F0C02">
      <w:pPr>
        <w:shd w:val="clear" w:color="auto" w:fill="FFFFFF"/>
        <w:jc w:val="both"/>
        <w:textAlignment w:val="baseline"/>
        <w:rPr>
          <w:shd w:val="clear" w:color="auto" w:fill="FFFFFF"/>
        </w:rPr>
      </w:pPr>
      <w:r w:rsidRPr="00D71A0A">
        <w:br/>
      </w:r>
      <w:r w:rsidRPr="00D71A0A">
        <w:rPr>
          <w:rStyle w:val="Strong"/>
          <w:bdr w:val="none" w:sz="0" w:space="0" w:color="auto" w:frame="1"/>
          <w:shd w:val="clear" w:color="auto" w:fill="FFFFFF"/>
        </w:rPr>
        <w:t>XI</w:t>
      </w:r>
      <w:r w:rsidRPr="00D71A0A">
        <w:rPr>
          <w:rStyle w:val="Strong"/>
          <w:bdr w:val="none" w:sz="0" w:space="0" w:color="auto" w:frame="1"/>
          <w:shd w:val="clear" w:color="auto" w:fill="FFFFFF"/>
          <w:lang w:val="en-US"/>
        </w:rPr>
        <w:t>I</w:t>
      </w:r>
      <w:r w:rsidRPr="00D71A0A">
        <w:rPr>
          <w:rStyle w:val="Strong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71A0A">
        <w:rPr>
          <w:rStyle w:val="Strong"/>
          <w:bdr w:val="none" w:sz="0" w:space="0" w:color="auto" w:frame="1"/>
          <w:shd w:val="clear" w:color="auto" w:fill="FFFFFF"/>
        </w:rPr>
        <w:t>Рок</w:t>
      </w:r>
      <w:proofErr w:type="spellEnd"/>
      <w:r w:rsidRPr="00D71A0A">
        <w:rPr>
          <w:rStyle w:val="Strong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71A0A">
        <w:rPr>
          <w:rStyle w:val="Strong"/>
          <w:bdr w:val="none" w:sz="0" w:space="0" w:color="auto" w:frame="1"/>
          <w:shd w:val="clear" w:color="auto" w:fill="FFFFFF"/>
        </w:rPr>
        <w:t>за</w:t>
      </w:r>
      <w:proofErr w:type="spellEnd"/>
      <w:r w:rsidRPr="00D71A0A">
        <w:rPr>
          <w:rStyle w:val="Strong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71A0A">
        <w:rPr>
          <w:rStyle w:val="Strong"/>
          <w:bdr w:val="none" w:sz="0" w:space="0" w:color="auto" w:frame="1"/>
          <w:shd w:val="clear" w:color="auto" w:fill="FFFFFF"/>
        </w:rPr>
        <w:t>подношење</w:t>
      </w:r>
      <w:proofErr w:type="spellEnd"/>
      <w:r w:rsidRPr="00D71A0A">
        <w:rPr>
          <w:rStyle w:val="Strong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71A0A">
        <w:rPr>
          <w:rStyle w:val="Strong"/>
          <w:bdr w:val="none" w:sz="0" w:space="0" w:color="auto" w:frame="1"/>
          <w:shd w:val="clear" w:color="auto" w:fill="FFFFFF"/>
        </w:rPr>
        <w:t>доказа</w:t>
      </w:r>
      <w:proofErr w:type="spellEnd"/>
      <w:r w:rsidRPr="00D71A0A">
        <w:rPr>
          <w:rStyle w:val="Strong"/>
          <w:bdr w:val="none" w:sz="0" w:space="0" w:color="auto" w:frame="1"/>
          <w:shd w:val="clear" w:color="auto" w:fill="FFFFFF"/>
        </w:rPr>
        <w:t>:</w:t>
      </w:r>
      <w:r w:rsidRPr="00D71A0A">
        <w:rPr>
          <w:shd w:val="clear" w:color="auto" w:fill="FFFFFF"/>
        </w:rPr>
        <w:t> </w:t>
      </w:r>
      <w:proofErr w:type="spellStart"/>
      <w:r w:rsidRPr="00D71A0A">
        <w:rPr>
          <w:shd w:val="clear" w:color="auto" w:fill="FFFFFF"/>
        </w:rPr>
        <w:t>кандидати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који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су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успешно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прошли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претходне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фазе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изборног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поступка</w:t>
      </w:r>
      <w:proofErr w:type="spellEnd"/>
      <w:r w:rsidRPr="00D71A0A">
        <w:rPr>
          <w:shd w:val="clear" w:color="auto" w:fill="FFFFFF"/>
        </w:rPr>
        <w:t xml:space="preserve">, </w:t>
      </w:r>
      <w:proofErr w:type="spellStart"/>
      <w:r w:rsidRPr="00D71A0A">
        <w:rPr>
          <w:shd w:val="clear" w:color="auto" w:fill="FFFFFF"/>
        </w:rPr>
        <w:t>пре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интервјуа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са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Конкурсном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комисијом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позивају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се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да</w:t>
      </w:r>
      <w:proofErr w:type="spellEnd"/>
      <w:r w:rsidRPr="00D71A0A">
        <w:rPr>
          <w:shd w:val="clear" w:color="auto" w:fill="FFFFFF"/>
        </w:rPr>
        <w:t xml:space="preserve"> у </w:t>
      </w:r>
      <w:proofErr w:type="spellStart"/>
      <w:r w:rsidRPr="00D71A0A">
        <w:rPr>
          <w:shd w:val="clear" w:color="auto" w:fill="FFFFFF"/>
        </w:rPr>
        <w:t>року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од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пет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радних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дана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од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дана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пријема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обавештења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доставе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наведене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доказе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који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се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прилажу</w:t>
      </w:r>
      <w:proofErr w:type="spellEnd"/>
      <w:r w:rsidRPr="00D71A0A">
        <w:rPr>
          <w:shd w:val="clear" w:color="auto" w:fill="FFFFFF"/>
        </w:rPr>
        <w:t xml:space="preserve"> у </w:t>
      </w:r>
      <w:proofErr w:type="spellStart"/>
      <w:r w:rsidRPr="00D71A0A">
        <w:rPr>
          <w:shd w:val="clear" w:color="auto" w:fill="FFFFFF"/>
        </w:rPr>
        <w:t>конкурсном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поступку</w:t>
      </w:r>
      <w:proofErr w:type="spellEnd"/>
      <w:r w:rsidRPr="00D71A0A">
        <w:rPr>
          <w:shd w:val="clear" w:color="auto" w:fill="FFFFFF"/>
        </w:rPr>
        <w:t>.</w:t>
      </w:r>
    </w:p>
    <w:p w14:paraId="1CE7FEAA" w14:textId="498227EF" w:rsidR="006B3610" w:rsidRPr="00F43942" w:rsidRDefault="005F0C02" w:rsidP="006B3610">
      <w:pPr>
        <w:ind w:right="169"/>
        <w:jc w:val="both"/>
        <w:rPr>
          <w:rStyle w:val="Strong"/>
          <w:b w:val="0"/>
          <w:bdr w:val="none" w:sz="0" w:space="0" w:color="auto" w:frame="1"/>
          <w:shd w:val="clear" w:color="auto" w:fill="FFFFFF"/>
          <w:lang w:val="sr-Cyrl-RS"/>
        </w:rPr>
      </w:pPr>
      <w:r w:rsidRPr="00D71A0A">
        <w:br/>
      </w:r>
      <w:proofErr w:type="spellStart"/>
      <w:r w:rsidRPr="00D71A0A">
        <w:rPr>
          <w:shd w:val="clear" w:color="auto" w:fill="FFFFFF"/>
        </w:rPr>
        <w:t>Кандидати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који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не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доставе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наведене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доказе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који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се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прилажу</w:t>
      </w:r>
      <w:proofErr w:type="spellEnd"/>
      <w:r w:rsidRPr="00D71A0A">
        <w:rPr>
          <w:shd w:val="clear" w:color="auto" w:fill="FFFFFF"/>
        </w:rPr>
        <w:t xml:space="preserve"> у </w:t>
      </w:r>
      <w:proofErr w:type="spellStart"/>
      <w:r w:rsidRPr="00D71A0A">
        <w:rPr>
          <w:shd w:val="clear" w:color="auto" w:fill="FFFFFF"/>
        </w:rPr>
        <w:t>конкурсном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поступку</w:t>
      </w:r>
      <w:proofErr w:type="spellEnd"/>
      <w:r w:rsidRPr="00D71A0A">
        <w:rPr>
          <w:shd w:val="clear" w:color="auto" w:fill="FFFFFF"/>
        </w:rPr>
        <w:t xml:space="preserve">, </w:t>
      </w:r>
      <w:proofErr w:type="spellStart"/>
      <w:r w:rsidRPr="00D71A0A">
        <w:rPr>
          <w:shd w:val="clear" w:color="auto" w:fill="FFFFFF"/>
        </w:rPr>
        <w:t>односно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који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на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основу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достављених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или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прибављених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доказа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не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испуњавају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услове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за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запослење</w:t>
      </w:r>
      <w:proofErr w:type="spellEnd"/>
      <w:r w:rsidRPr="00D71A0A">
        <w:rPr>
          <w:shd w:val="clear" w:color="auto" w:fill="FFFFFF"/>
        </w:rPr>
        <w:t xml:space="preserve">, </w:t>
      </w:r>
      <w:proofErr w:type="spellStart"/>
      <w:r w:rsidRPr="00D71A0A">
        <w:rPr>
          <w:shd w:val="clear" w:color="auto" w:fill="FFFFFF"/>
        </w:rPr>
        <w:t>писмено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се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обавештавају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да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су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искључени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из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даљег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изборног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поступка</w:t>
      </w:r>
      <w:proofErr w:type="spellEnd"/>
      <w:r w:rsidRPr="00D71A0A">
        <w:rPr>
          <w:shd w:val="clear" w:color="auto" w:fill="FFFFFF"/>
        </w:rPr>
        <w:t>.</w:t>
      </w:r>
      <w:r w:rsidRPr="00D71A0A">
        <w:rPr>
          <w:shd w:val="clear" w:color="auto" w:fill="FFFFFF"/>
          <w:lang w:val="sr-Cyrl-CS"/>
        </w:rPr>
        <w:t xml:space="preserve"> </w:t>
      </w:r>
      <w:r w:rsidR="006B3610" w:rsidRPr="00AE27D8">
        <w:rPr>
          <w:rFonts w:eastAsiaTheme="minorHAnsi"/>
          <w:lang w:val="sr-Cyrl-RS"/>
        </w:rPr>
        <w:t>Докази се достављају на наведену адресу Министарства</w:t>
      </w:r>
      <w:r w:rsidR="006B3610">
        <w:rPr>
          <w:rFonts w:eastAsiaTheme="minorHAnsi"/>
          <w:lang w:val="sr-Cyrl-RS"/>
        </w:rPr>
        <w:t xml:space="preserve"> грађевинарства, саобраћја и инфраструктуре, </w:t>
      </w:r>
      <w:r w:rsidR="006B3610" w:rsidRPr="00F43942">
        <w:rPr>
          <w:rStyle w:val="Strong"/>
          <w:b w:val="0"/>
          <w:bdr w:val="none" w:sz="0" w:space="0" w:color="auto" w:frame="1"/>
          <w:shd w:val="clear" w:color="auto" w:fill="FFFFFF"/>
          <w:lang w:val="sr-Cyrl-RS"/>
        </w:rPr>
        <w:t>Немањина 22-26, Београд</w:t>
      </w:r>
      <w:r w:rsidR="006B3610">
        <w:rPr>
          <w:rStyle w:val="Strong"/>
          <w:b w:val="0"/>
          <w:bdr w:val="none" w:sz="0" w:space="0" w:color="auto" w:frame="1"/>
          <w:shd w:val="clear" w:color="auto" w:fill="FFFFFF"/>
          <w:lang w:val="sr-Cyrl-RS"/>
        </w:rPr>
        <w:t>.</w:t>
      </w:r>
    </w:p>
    <w:p w14:paraId="0374585D" w14:textId="2142E64D" w:rsidR="005F0C02" w:rsidRPr="001A59A4" w:rsidRDefault="005F0C02" w:rsidP="006B3610">
      <w:pPr>
        <w:jc w:val="both"/>
        <w:rPr>
          <w:color w:val="2F5496" w:themeColor="accent1" w:themeShade="BF"/>
          <w:shd w:val="clear" w:color="auto" w:fill="FFFFFF"/>
        </w:rPr>
      </w:pPr>
    </w:p>
    <w:p w14:paraId="216EA4B4" w14:textId="5A936BFE" w:rsidR="005F0C02" w:rsidRDefault="005F0C02" w:rsidP="005F0C02">
      <w:pPr>
        <w:jc w:val="both"/>
        <w:rPr>
          <w:shd w:val="clear" w:color="auto" w:fill="FFFFFF"/>
          <w:lang w:val="sr-Cyrl-CS"/>
        </w:rPr>
      </w:pPr>
      <w:r w:rsidRPr="00D71A0A">
        <w:rPr>
          <w:rStyle w:val="Strong"/>
          <w:bdr w:val="none" w:sz="0" w:space="0" w:color="auto" w:frame="1"/>
          <w:shd w:val="clear" w:color="auto" w:fill="FFFFFF"/>
        </w:rPr>
        <w:t xml:space="preserve">XIII </w:t>
      </w:r>
      <w:proofErr w:type="spellStart"/>
      <w:r w:rsidRPr="00D71A0A">
        <w:rPr>
          <w:rStyle w:val="Strong"/>
          <w:bdr w:val="none" w:sz="0" w:space="0" w:color="auto" w:frame="1"/>
          <w:shd w:val="clear" w:color="auto" w:fill="FFFFFF"/>
        </w:rPr>
        <w:t>Датум</w:t>
      </w:r>
      <w:proofErr w:type="spellEnd"/>
      <w:r w:rsidRPr="00D71A0A">
        <w:rPr>
          <w:rStyle w:val="Strong"/>
          <w:bdr w:val="none" w:sz="0" w:space="0" w:color="auto" w:frame="1"/>
          <w:shd w:val="clear" w:color="auto" w:fill="FFFFFF"/>
        </w:rPr>
        <w:t xml:space="preserve"> и </w:t>
      </w:r>
      <w:proofErr w:type="spellStart"/>
      <w:r w:rsidRPr="00D71A0A">
        <w:rPr>
          <w:rStyle w:val="Strong"/>
          <w:bdr w:val="none" w:sz="0" w:space="0" w:color="auto" w:frame="1"/>
          <w:shd w:val="clear" w:color="auto" w:fill="FFFFFF"/>
        </w:rPr>
        <w:t>место</w:t>
      </w:r>
      <w:proofErr w:type="spellEnd"/>
      <w:r w:rsidRPr="00D71A0A">
        <w:rPr>
          <w:rStyle w:val="Strong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71A0A">
        <w:rPr>
          <w:rStyle w:val="Strong"/>
          <w:bdr w:val="none" w:sz="0" w:space="0" w:color="auto" w:frame="1"/>
          <w:shd w:val="clear" w:color="auto" w:fill="FFFFFF"/>
        </w:rPr>
        <w:t>провере</w:t>
      </w:r>
      <w:proofErr w:type="spellEnd"/>
      <w:r w:rsidRPr="00D71A0A">
        <w:rPr>
          <w:rStyle w:val="Strong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71A0A">
        <w:rPr>
          <w:rStyle w:val="Strong"/>
          <w:bdr w:val="none" w:sz="0" w:space="0" w:color="auto" w:frame="1"/>
          <w:shd w:val="clear" w:color="auto" w:fill="FFFFFF"/>
        </w:rPr>
        <w:t>компетенција</w:t>
      </w:r>
      <w:proofErr w:type="spellEnd"/>
      <w:r w:rsidRPr="00D71A0A">
        <w:rPr>
          <w:rStyle w:val="Strong"/>
          <w:bdr w:val="none" w:sz="0" w:space="0" w:color="auto" w:frame="1"/>
          <w:shd w:val="clear" w:color="auto" w:fill="FFFFFF"/>
        </w:rPr>
        <w:t xml:space="preserve"> </w:t>
      </w:r>
      <w:r w:rsidRPr="00D71A0A">
        <w:rPr>
          <w:rStyle w:val="Strong"/>
          <w:bdr w:val="none" w:sz="0" w:space="0" w:color="auto" w:frame="1"/>
          <w:shd w:val="clear" w:color="auto" w:fill="FFFFFF"/>
          <w:lang w:val="sr-Cyrl-CS"/>
        </w:rPr>
        <w:t>кандидата</w:t>
      </w:r>
      <w:r w:rsidRPr="00D71A0A">
        <w:rPr>
          <w:rStyle w:val="Strong"/>
          <w:bdr w:val="none" w:sz="0" w:space="0" w:color="auto" w:frame="1"/>
          <w:shd w:val="clear" w:color="auto" w:fill="FFFFFF"/>
        </w:rPr>
        <w:t xml:space="preserve"> у </w:t>
      </w:r>
      <w:proofErr w:type="spellStart"/>
      <w:r w:rsidRPr="00D71A0A">
        <w:rPr>
          <w:rStyle w:val="Strong"/>
          <w:bdr w:val="none" w:sz="0" w:space="0" w:color="auto" w:frame="1"/>
          <w:shd w:val="clear" w:color="auto" w:fill="FFFFFF"/>
        </w:rPr>
        <w:t>изборном</w:t>
      </w:r>
      <w:proofErr w:type="spellEnd"/>
      <w:r w:rsidRPr="00D71A0A">
        <w:rPr>
          <w:rStyle w:val="Strong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71A0A">
        <w:rPr>
          <w:rStyle w:val="Strong"/>
          <w:bdr w:val="none" w:sz="0" w:space="0" w:color="auto" w:frame="1"/>
          <w:shd w:val="clear" w:color="auto" w:fill="FFFFFF"/>
        </w:rPr>
        <w:t>поступку</w:t>
      </w:r>
      <w:proofErr w:type="spellEnd"/>
      <w:r w:rsidRPr="00D71A0A">
        <w:rPr>
          <w:rStyle w:val="Strong"/>
          <w:bdr w:val="none" w:sz="0" w:space="0" w:color="auto" w:frame="1"/>
          <w:shd w:val="clear" w:color="auto" w:fill="FFFFFF"/>
        </w:rPr>
        <w:t>: </w:t>
      </w:r>
      <w:r w:rsidRPr="00D71A0A">
        <w:br/>
      </w:r>
      <w:proofErr w:type="spellStart"/>
      <w:r w:rsidRPr="00D71A0A">
        <w:rPr>
          <w:shd w:val="clear" w:color="auto" w:fill="FFFFFF"/>
        </w:rPr>
        <w:t>Са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кандидатима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чије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су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пријаве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благовремене</w:t>
      </w:r>
      <w:proofErr w:type="spellEnd"/>
      <w:r w:rsidRPr="00D71A0A">
        <w:rPr>
          <w:shd w:val="clear" w:color="auto" w:fill="FFFFFF"/>
        </w:rPr>
        <w:t xml:space="preserve">, </w:t>
      </w:r>
      <w:proofErr w:type="spellStart"/>
      <w:r w:rsidRPr="00D71A0A">
        <w:rPr>
          <w:shd w:val="clear" w:color="auto" w:fill="FFFFFF"/>
        </w:rPr>
        <w:t>допуштене</w:t>
      </w:r>
      <w:proofErr w:type="spellEnd"/>
      <w:r w:rsidRPr="00D71A0A">
        <w:rPr>
          <w:shd w:val="clear" w:color="auto" w:fill="FFFFFF"/>
        </w:rPr>
        <w:t xml:space="preserve">, </w:t>
      </w:r>
      <w:proofErr w:type="spellStart"/>
      <w:r w:rsidRPr="00D71A0A">
        <w:rPr>
          <w:shd w:val="clear" w:color="auto" w:fill="FFFFFF"/>
        </w:rPr>
        <w:t>разумљиве</w:t>
      </w:r>
      <w:proofErr w:type="spellEnd"/>
      <w:r w:rsidRPr="00D71A0A">
        <w:rPr>
          <w:shd w:val="clear" w:color="auto" w:fill="FFFFFF"/>
        </w:rPr>
        <w:t xml:space="preserve">, </w:t>
      </w:r>
      <w:proofErr w:type="spellStart"/>
      <w:r w:rsidRPr="00D71A0A">
        <w:rPr>
          <w:shd w:val="clear" w:color="auto" w:fill="FFFFFF"/>
        </w:rPr>
        <w:t>потпуне</w:t>
      </w:r>
      <w:proofErr w:type="spellEnd"/>
      <w:r w:rsidRPr="00D71A0A">
        <w:rPr>
          <w:shd w:val="clear" w:color="auto" w:fill="FFFFFF"/>
        </w:rPr>
        <w:t xml:space="preserve"> и </w:t>
      </w:r>
      <w:proofErr w:type="spellStart"/>
      <w:r w:rsidRPr="00D71A0A">
        <w:rPr>
          <w:shd w:val="clear" w:color="auto" w:fill="FFFFFF"/>
        </w:rPr>
        <w:t>који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испуњавају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услове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предвиђене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огласом</w:t>
      </w:r>
      <w:proofErr w:type="spellEnd"/>
      <w:r w:rsidRPr="00D71A0A">
        <w:rPr>
          <w:shd w:val="clear" w:color="auto" w:fill="FFFFFF"/>
        </w:rPr>
        <w:t xml:space="preserve"> о </w:t>
      </w:r>
      <w:proofErr w:type="spellStart"/>
      <w:r w:rsidRPr="00D71A0A">
        <w:rPr>
          <w:shd w:val="clear" w:color="auto" w:fill="FFFFFF"/>
        </w:rPr>
        <w:t>интерном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конкурсу</w:t>
      </w:r>
      <w:proofErr w:type="spellEnd"/>
      <w:r w:rsidRPr="00D71A0A">
        <w:rPr>
          <w:shd w:val="clear" w:color="auto" w:fill="FFFFFF"/>
        </w:rPr>
        <w:t xml:space="preserve">, </w:t>
      </w:r>
      <w:proofErr w:type="spellStart"/>
      <w:r w:rsidRPr="00D71A0A">
        <w:rPr>
          <w:shd w:val="clear" w:color="auto" w:fill="FFFFFF"/>
        </w:rPr>
        <w:t>на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основу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података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наведених</w:t>
      </w:r>
      <w:proofErr w:type="spellEnd"/>
      <w:r w:rsidRPr="00D71A0A">
        <w:rPr>
          <w:shd w:val="clear" w:color="auto" w:fill="FFFFFF"/>
        </w:rPr>
        <w:t xml:space="preserve"> у </w:t>
      </w:r>
      <w:proofErr w:type="spellStart"/>
      <w:r w:rsidRPr="00D71A0A">
        <w:rPr>
          <w:shd w:val="clear" w:color="auto" w:fill="FFFFFF"/>
        </w:rPr>
        <w:t>обрасцу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пријаве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на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конкурс</w:t>
      </w:r>
      <w:proofErr w:type="spellEnd"/>
      <w:r w:rsidRPr="00D71A0A">
        <w:rPr>
          <w:shd w:val="clear" w:color="auto" w:fill="FFFFFF"/>
        </w:rPr>
        <w:t xml:space="preserve">, </w:t>
      </w:r>
      <w:proofErr w:type="spellStart"/>
      <w:r w:rsidRPr="00D71A0A">
        <w:rPr>
          <w:shd w:val="clear" w:color="auto" w:fill="FFFFFF"/>
        </w:rPr>
        <w:t>изборни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поступак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ће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се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спровести</w:t>
      </w:r>
      <w:proofErr w:type="spellEnd"/>
      <w:r w:rsidRPr="00D71A0A">
        <w:rPr>
          <w:shd w:val="clear" w:color="auto" w:fill="FFFFFF"/>
        </w:rPr>
        <w:t xml:space="preserve"> </w:t>
      </w:r>
      <w:r w:rsidRPr="00D71A0A">
        <w:rPr>
          <w:shd w:val="clear" w:color="auto" w:fill="FFFFFF"/>
          <w:lang w:val="sr-Cyrl-CS"/>
        </w:rPr>
        <w:t xml:space="preserve">почев од </w:t>
      </w:r>
      <w:r w:rsidR="006B3610">
        <w:rPr>
          <w:shd w:val="clear" w:color="auto" w:fill="FFFFFF"/>
          <w:lang w:val="sr-Cyrl-RS"/>
        </w:rPr>
        <w:t>1</w:t>
      </w:r>
      <w:r w:rsidRPr="00D71A0A">
        <w:rPr>
          <w:shd w:val="clear" w:color="auto" w:fill="FFFFFF"/>
          <w:lang w:val="sr-Cyrl-CS"/>
        </w:rPr>
        <w:t xml:space="preserve">. </w:t>
      </w:r>
      <w:r w:rsidR="006B3610">
        <w:rPr>
          <w:shd w:val="clear" w:color="auto" w:fill="FFFFFF"/>
          <w:lang w:val="sr-Cyrl-RS"/>
        </w:rPr>
        <w:t>септембра</w:t>
      </w:r>
      <w:r w:rsidRPr="00D71A0A">
        <w:rPr>
          <w:shd w:val="clear" w:color="auto" w:fill="FFFFFF"/>
          <w:lang w:val="sr-Cyrl-RS"/>
        </w:rPr>
        <w:t xml:space="preserve"> </w:t>
      </w:r>
      <w:r w:rsidRPr="00D71A0A">
        <w:rPr>
          <w:shd w:val="clear" w:color="auto" w:fill="FFFFFF"/>
          <w:lang w:val="sr-Cyrl-CS"/>
        </w:rPr>
        <w:t>2021.</w:t>
      </w:r>
      <w:r w:rsidR="001C7942">
        <w:rPr>
          <w:shd w:val="clear" w:color="auto" w:fill="FFFFFF"/>
          <w:lang w:val="sr-Cyrl-CS"/>
        </w:rPr>
        <w:t xml:space="preserve"> године.</w:t>
      </w:r>
      <w:r w:rsidRPr="00D71A0A">
        <w:rPr>
          <w:shd w:val="clear" w:color="auto" w:fill="FFFFFF"/>
          <w:lang w:val="sr-Cyrl-CS"/>
        </w:rPr>
        <w:t xml:space="preserve"> </w:t>
      </w:r>
    </w:p>
    <w:p w14:paraId="07428D1F" w14:textId="1F2C9FD4" w:rsidR="006B3610" w:rsidRDefault="006B3610" w:rsidP="005F0C02">
      <w:pPr>
        <w:jc w:val="both"/>
        <w:rPr>
          <w:shd w:val="clear" w:color="auto" w:fill="FFFFFF"/>
          <w:lang w:val="sr-Cyrl-CS"/>
        </w:rPr>
      </w:pPr>
    </w:p>
    <w:p w14:paraId="0DFC3906" w14:textId="1E79194F" w:rsidR="006B3610" w:rsidRDefault="00982B34" w:rsidP="005F0C02">
      <w:pPr>
        <w:jc w:val="both"/>
        <w:rPr>
          <w:shd w:val="clear" w:color="auto" w:fill="FFFFFF"/>
          <w:lang w:val="sr-Cyrl-CS"/>
        </w:rPr>
      </w:pPr>
      <w:r>
        <w:rPr>
          <w:shd w:val="clear" w:color="auto" w:fill="FFFFFF"/>
          <w:lang w:val="sr-Cyrl-CS"/>
        </w:rPr>
        <w:t>Провера општих функционалних компетенција обав</w:t>
      </w:r>
      <w:r w:rsidR="001C7942">
        <w:rPr>
          <w:shd w:val="clear" w:color="auto" w:fill="FFFFFF"/>
          <w:lang w:val="sr-Cyrl-CS"/>
        </w:rPr>
        <w:t>и</w:t>
      </w:r>
      <w:r>
        <w:rPr>
          <w:shd w:val="clear" w:color="auto" w:fill="FFFFFF"/>
          <w:lang w:val="sr-Cyrl-CS"/>
        </w:rPr>
        <w:t>ће се у просторијама Службе за управљање кадровима, Нови Београд, Булевар Михајла Пупина 2 (за оба радна места).</w:t>
      </w:r>
    </w:p>
    <w:p w14:paraId="26CCB548" w14:textId="77777777" w:rsidR="00E90D7A" w:rsidRDefault="00E90D7A" w:rsidP="005F0C02">
      <w:pPr>
        <w:jc w:val="both"/>
        <w:rPr>
          <w:shd w:val="clear" w:color="auto" w:fill="FFFFFF"/>
          <w:lang w:val="sr-Cyrl-CS"/>
        </w:rPr>
      </w:pPr>
    </w:p>
    <w:p w14:paraId="5B070059" w14:textId="2C0EC44A" w:rsidR="00982B34" w:rsidRDefault="00982B34" w:rsidP="005F0C02">
      <w:pPr>
        <w:jc w:val="both"/>
        <w:rPr>
          <w:shd w:val="clear" w:color="auto" w:fill="FFFFFF"/>
          <w:lang w:val="sr-Cyrl-CS"/>
        </w:rPr>
      </w:pPr>
      <w:r>
        <w:rPr>
          <w:shd w:val="clear" w:color="auto" w:fill="FFFFFF"/>
          <w:lang w:val="sr-Cyrl-CS"/>
        </w:rPr>
        <w:t>Провера посебних функционалних компетенција обавиће се у просторијама Министарства грађевинарства, саобраћаја и инфраструктуре, Београд, Немањина 22-26 (за радно место под редним бројем 1) и Нови Београд, Омладинских бригада 1 (за радно место под редним бројем 2)</w:t>
      </w:r>
      <w:r w:rsidR="0033206D">
        <w:rPr>
          <w:shd w:val="clear" w:color="auto" w:fill="FFFFFF"/>
          <w:lang w:val="sr-Cyrl-CS"/>
        </w:rPr>
        <w:t>.</w:t>
      </w:r>
    </w:p>
    <w:p w14:paraId="7107F50D" w14:textId="16534CDF" w:rsidR="00BF495F" w:rsidRDefault="00BF495F" w:rsidP="005F0C02">
      <w:pPr>
        <w:jc w:val="both"/>
        <w:rPr>
          <w:shd w:val="clear" w:color="auto" w:fill="FFFFFF"/>
          <w:lang w:val="sr-Cyrl-CS"/>
        </w:rPr>
      </w:pPr>
      <w:r w:rsidRPr="00BF495F">
        <w:rPr>
          <w:shd w:val="clear" w:color="auto" w:fill="FFFFFF"/>
          <w:lang w:val="sr-Cyrl-CS"/>
        </w:rPr>
        <w:t>Провера понашајних компетенција обавиће се у просторијама Службе за управљање кадровима, Нови Београд, Булевар Михаила Пупина 2</w:t>
      </w:r>
      <w:r>
        <w:rPr>
          <w:shd w:val="clear" w:color="auto" w:fill="FFFFFF"/>
          <w:lang w:val="sr-Cyrl-CS"/>
        </w:rPr>
        <w:t xml:space="preserve"> (за оба радна места).</w:t>
      </w:r>
    </w:p>
    <w:p w14:paraId="14B8C5F4" w14:textId="77777777" w:rsidR="00E90D7A" w:rsidRDefault="00E90D7A" w:rsidP="005F0C02">
      <w:pPr>
        <w:jc w:val="both"/>
        <w:rPr>
          <w:shd w:val="clear" w:color="auto" w:fill="FFFFFF"/>
          <w:lang w:val="sr-Cyrl-CS"/>
        </w:rPr>
      </w:pPr>
    </w:p>
    <w:p w14:paraId="5D658D70" w14:textId="1429B107" w:rsidR="00BF495F" w:rsidRDefault="00BF495F" w:rsidP="005F0C02">
      <w:pPr>
        <w:jc w:val="both"/>
        <w:rPr>
          <w:shd w:val="clear" w:color="auto" w:fill="FFFFFF"/>
          <w:lang w:val="sr-Cyrl-CS"/>
        </w:rPr>
      </w:pPr>
      <w:r>
        <w:rPr>
          <w:shd w:val="clear" w:color="auto" w:fill="FFFFFF"/>
          <w:lang w:val="sr-Cyrl-CS"/>
        </w:rPr>
        <w:t>Интервју са Конкурсном комисијом обав</w:t>
      </w:r>
      <w:r w:rsidR="00E90D7A">
        <w:rPr>
          <w:shd w:val="clear" w:color="auto" w:fill="FFFFFF"/>
          <w:lang w:val="sr-Cyrl-CS"/>
        </w:rPr>
        <w:t>и</w:t>
      </w:r>
      <w:r>
        <w:rPr>
          <w:shd w:val="clear" w:color="auto" w:fill="FFFFFF"/>
          <w:lang w:val="sr-Cyrl-CS"/>
        </w:rPr>
        <w:t>ће се у просторијама Министарства, грађевинарства, саобраћаја и инфраструктуре, Београд, Немањина 22-26 (за радно место под редним бројем 1) и Нови Београд, Омладинских бригада 1 (за радно место под редним бројем 2)</w:t>
      </w:r>
      <w:r w:rsidR="00B56805">
        <w:rPr>
          <w:shd w:val="clear" w:color="auto" w:fill="FFFFFF"/>
          <w:lang w:val="sr-Cyrl-CS"/>
        </w:rPr>
        <w:t>.</w:t>
      </w:r>
    </w:p>
    <w:p w14:paraId="6CE757EB" w14:textId="77777777" w:rsidR="00B56805" w:rsidRPr="00D71A0A" w:rsidRDefault="00B56805" w:rsidP="005F0C02">
      <w:pPr>
        <w:jc w:val="both"/>
        <w:rPr>
          <w:shd w:val="clear" w:color="auto" w:fill="FFFFFF"/>
          <w:lang w:val="sr-Cyrl-CS"/>
        </w:rPr>
      </w:pPr>
    </w:p>
    <w:p w14:paraId="2CB15AB8" w14:textId="77777777" w:rsidR="005F0C02" w:rsidRPr="00D71A0A" w:rsidRDefault="005F0C02" w:rsidP="005F0C02">
      <w:pPr>
        <w:shd w:val="clear" w:color="auto" w:fill="FFFFFF"/>
        <w:jc w:val="both"/>
        <w:textAlignment w:val="baseline"/>
        <w:rPr>
          <w:lang w:val="sr-Cyrl-CS"/>
        </w:rPr>
      </w:pPr>
      <w:r w:rsidRPr="00D71A0A">
        <w:rPr>
          <w:lang w:val="sr-Cyrl-CS"/>
        </w:rPr>
        <w:t xml:space="preserve">Кандидати ће о датуму, месту и времену сваке фазе изборног поступка бити обавештени на контакте (бројеве телефона или </w:t>
      </w:r>
      <w:r>
        <w:rPr>
          <w:lang w:val="sr-Cyrl-CS"/>
        </w:rPr>
        <w:t>електронске</w:t>
      </w:r>
      <w:r w:rsidRPr="00D71A0A">
        <w:rPr>
          <w:lang w:val="sr-Cyrl-CS"/>
        </w:rPr>
        <w:t xml:space="preserve"> адресе), које наведу у својим обрасцима пријаве.</w:t>
      </w:r>
    </w:p>
    <w:p w14:paraId="2AF209B4" w14:textId="77777777" w:rsidR="005F0C02" w:rsidRPr="00D71A0A" w:rsidRDefault="005F0C02" w:rsidP="005F0C02">
      <w:pPr>
        <w:shd w:val="clear" w:color="auto" w:fill="FFFFFF"/>
        <w:jc w:val="both"/>
        <w:textAlignment w:val="baseline"/>
      </w:pPr>
    </w:p>
    <w:p w14:paraId="226B1576" w14:textId="56347D3F" w:rsidR="005F0C02" w:rsidRDefault="005F0C02" w:rsidP="005F0C02">
      <w:pPr>
        <w:shd w:val="clear" w:color="auto" w:fill="FFFFFF"/>
        <w:jc w:val="both"/>
        <w:textAlignment w:val="baseline"/>
        <w:rPr>
          <w:shd w:val="clear" w:color="auto" w:fill="FFFFFF"/>
        </w:rPr>
      </w:pPr>
      <w:r w:rsidRPr="00D71A0A">
        <w:rPr>
          <w:rStyle w:val="Strong"/>
          <w:bdr w:val="none" w:sz="0" w:space="0" w:color="auto" w:frame="1"/>
          <w:shd w:val="clear" w:color="auto" w:fill="FFFFFF"/>
        </w:rPr>
        <w:t xml:space="preserve">XIV </w:t>
      </w:r>
      <w:proofErr w:type="spellStart"/>
      <w:r w:rsidRPr="00D71A0A">
        <w:rPr>
          <w:rStyle w:val="Strong"/>
          <w:bdr w:val="none" w:sz="0" w:space="0" w:color="auto" w:frame="1"/>
          <w:shd w:val="clear" w:color="auto" w:fill="FFFFFF"/>
        </w:rPr>
        <w:t>Државни</w:t>
      </w:r>
      <w:proofErr w:type="spellEnd"/>
      <w:r w:rsidRPr="00D71A0A">
        <w:rPr>
          <w:rStyle w:val="Strong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71A0A">
        <w:rPr>
          <w:rStyle w:val="Strong"/>
          <w:bdr w:val="none" w:sz="0" w:space="0" w:color="auto" w:frame="1"/>
          <w:shd w:val="clear" w:color="auto" w:fill="FFFFFF"/>
        </w:rPr>
        <w:t>службеници</w:t>
      </w:r>
      <w:proofErr w:type="spellEnd"/>
      <w:r w:rsidRPr="00D71A0A">
        <w:rPr>
          <w:rStyle w:val="Strong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71A0A">
        <w:rPr>
          <w:rStyle w:val="Strong"/>
          <w:bdr w:val="none" w:sz="0" w:space="0" w:color="auto" w:frame="1"/>
          <w:shd w:val="clear" w:color="auto" w:fill="FFFFFF"/>
        </w:rPr>
        <w:t>који</w:t>
      </w:r>
      <w:proofErr w:type="spellEnd"/>
      <w:r w:rsidRPr="00D71A0A">
        <w:rPr>
          <w:rStyle w:val="Strong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71A0A">
        <w:rPr>
          <w:rStyle w:val="Strong"/>
          <w:bdr w:val="none" w:sz="0" w:space="0" w:color="auto" w:frame="1"/>
          <w:shd w:val="clear" w:color="auto" w:fill="FFFFFF"/>
        </w:rPr>
        <w:t>имају</w:t>
      </w:r>
      <w:proofErr w:type="spellEnd"/>
      <w:r w:rsidRPr="00D71A0A">
        <w:rPr>
          <w:rStyle w:val="Strong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71A0A">
        <w:rPr>
          <w:rStyle w:val="Strong"/>
          <w:bdr w:val="none" w:sz="0" w:space="0" w:color="auto" w:frame="1"/>
          <w:shd w:val="clear" w:color="auto" w:fill="FFFFFF"/>
        </w:rPr>
        <w:t>право</w:t>
      </w:r>
      <w:proofErr w:type="spellEnd"/>
      <w:r w:rsidRPr="00D71A0A">
        <w:rPr>
          <w:rStyle w:val="Strong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71A0A">
        <w:rPr>
          <w:rStyle w:val="Strong"/>
          <w:bdr w:val="none" w:sz="0" w:space="0" w:color="auto" w:frame="1"/>
          <w:shd w:val="clear" w:color="auto" w:fill="FFFFFF"/>
        </w:rPr>
        <w:t>да</w:t>
      </w:r>
      <w:proofErr w:type="spellEnd"/>
      <w:r w:rsidRPr="00D71A0A">
        <w:rPr>
          <w:rStyle w:val="Strong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71A0A">
        <w:rPr>
          <w:rStyle w:val="Strong"/>
          <w:bdr w:val="none" w:sz="0" w:space="0" w:color="auto" w:frame="1"/>
          <w:shd w:val="clear" w:color="auto" w:fill="FFFFFF"/>
        </w:rPr>
        <w:t>учествују</w:t>
      </w:r>
      <w:proofErr w:type="spellEnd"/>
      <w:r w:rsidRPr="00D71A0A">
        <w:rPr>
          <w:rStyle w:val="Strong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71A0A">
        <w:rPr>
          <w:rStyle w:val="Strong"/>
          <w:bdr w:val="none" w:sz="0" w:space="0" w:color="auto" w:frame="1"/>
          <w:shd w:val="clear" w:color="auto" w:fill="FFFFFF"/>
        </w:rPr>
        <w:t>на</w:t>
      </w:r>
      <w:proofErr w:type="spellEnd"/>
      <w:r w:rsidRPr="00D71A0A">
        <w:rPr>
          <w:rStyle w:val="Strong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71A0A">
        <w:rPr>
          <w:rStyle w:val="Strong"/>
          <w:bdr w:val="none" w:sz="0" w:space="0" w:color="auto" w:frame="1"/>
          <w:shd w:val="clear" w:color="auto" w:fill="FFFFFF"/>
        </w:rPr>
        <w:t>интерном</w:t>
      </w:r>
      <w:proofErr w:type="spellEnd"/>
      <w:r w:rsidRPr="00D71A0A">
        <w:rPr>
          <w:rStyle w:val="Strong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71A0A">
        <w:rPr>
          <w:rStyle w:val="Strong"/>
          <w:bdr w:val="none" w:sz="0" w:space="0" w:color="auto" w:frame="1"/>
          <w:shd w:val="clear" w:color="auto" w:fill="FFFFFF"/>
        </w:rPr>
        <w:t>конкурсу</w:t>
      </w:r>
      <w:proofErr w:type="spellEnd"/>
      <w:r w:rsidRPr="00D71A0A">
        <w:rPr>
          <w:rStyle w:val="Strong"/>
          <w:bdr w:val="none" w:sz="0" w:space="0" w:color="auto" w:frame="1"/>
          <w:shd w:val="clear" w:color="auto" w:fill="FFFFFF"/>
        </w:rPr>
        <w:t>:</w:t>
      </w:r>
      <w:r w:rsidRPr="00D71A0A">
        <w:br/>
      </w:r>
      <w:proofErr w:type="spellStart"/>
      <w:r w:rsidRPr="00D71A0A">
        <w:rPr>
          <w:shd w:val="clear" w:color="auto" w:fill="FFFFFF"/>
        </w:rPr>
        <w:t>На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интерном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конкурсу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могу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да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учествују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само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државни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proofErr w:type="gramStart"/>
      <w:r w:rsidRPr="00D71A0A">
        <w:rPr>
          <w:shd w:val="clear" w:color="auto" w:fill="FFFFFF"/>
        </w:rPr>
        <w:t>службеници</w:t>
      </w:r>
      <w:proofErr w:type="spellEnd"/>
      <w:r w:rsidRPr="00D71A0A">
        <w:rPr>
          <w:shd w:val="clear" w:color="auto" w:fill="FFFFFF"/>
        </w:rPr>
        <w:t xml:space="preserve">  </w:t>
      </w:r>
      <w:r w:rsidRPr="00D71A0A">
        <w:rPr>
          <w:shd w:val="clear" w:color="auto" w:fill="FFFFFF"/>
          <w:lang w:val="sr-Cyrl-CS"/>
        </w:rPr>
        <w:t>запослени</w:t>
      </w:r>
      <w:proofErr w:type="gramEnd"/>
      <w:r w:rsidRPr="00D71A0A">
        <w:rPr>
          <w:shd w:val="clear" w:color="auto" w:fill="FFFFFF"/>
          <w:lang w:val="sr-Cyrl-CS"/>
        </w:rPr>
        <w:t xml:space="preserve"> на неодређено време </w:t>
      </w:r>
      <w:proofErr w:type="spellStart"/>
      <w:r w:rsidRPr="00D71A0A">
        <w:rPr>
          <w:shd w:val="clear" w:color="auto" w:fill="FFFFFF"/>
        </w:rPr>
        <w:t>из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органа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државне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управе</w:t>
      </w:r>
      <w:proofErr w:type="spellEnd"/>
      <w:r w:rsidRPr="00D71A0A">
        <w:rPr>
          <w:shd w:val="clear" w:color="auto" w:fill="FFFFFF"/>
        </w:rPr>
        <w:t xml:space="preserve"> и </w:t>
      </w:r>
      <w:proofErr w:type="spellStart"/>
      <w:r w:rsidRPr="00D71A0A">
        <w:rPr>
          <w:shd w:val="clear" w:color="auto" w:fill="FFFFFF"/>
        </w:rPr>
        <w:t>служби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Владе</w:t>
      </w:r>
      <w:proofErr w:type="spellEnd"/>
      <w:r w:rsidRPr="00D71A0A">
        <w:rPr>
          <w:shd w:val="clear" w:color="auto" w:fill="FFFFFF"/>
        </w:rPr>
        <w:t>. </w:t>
      </w:r>
    </w:p>
    <w:p w14:paraId="36B5B167" w14:textId="73639C40" w:rsidR="00E90D7A" w:rsidRDefault="00E90D7A" w:rsidP="005F0C02">
      <w:pPr>
        <w:shd w:val="clear" w:color="auto" w:fill="FFFFFF"/>
        <w:jc w:val="both"/>
        <w:textAlignment w:val="baseline"/>
        <w:rPr>
          <w:shd w:val="clear" w:color="auto" w:fill="FFFFFF"/>
        </w:rPr>
      </w:pPr>
    </w:p>
    <w:p w14:paraId="4F6E294D" w14:textId="50335819" w:rsidR="00E90D7A" w:rsidRDefault="00E90D7A" w:rsidP="005F0C02">
      <w:pPr>
        <w:shd w:val="clear" w:color="auto" w:fill="FFFFFF"/>
        <w:jc w:val="both"/>
        <w:textAlignment w:val="baseline"/>
        <w:rPr>
          <w:shd w:val="clear" w:color="auto" w:fill="FFFFFF"/>
        </w:rPr>
      </w:pPr>
    </w:p>
    <w:p w14:paraId="5CC78ADA" w14:textId="6E26A9E1" w:rsidR="00E90D7A" w:rsidRDefault="00E90D7A" w:rsidP="005F0C02">
      <w:pPr>
        <w:shd w:val="clear" w:color="auto" w:fill="FFFFFF"/>
        <w:jc w:val="both"/>
        <w:textAlignment w:val="baseline"/>
        <w:rPr>
          <w:shd w:val="clear" w:color="auto" w:fill="FFFFFF"/>
        </w:rPr>
      </w:pPr>
    </w:p>
    <w:p w14:paraId="5C501107" w14:textId="77777777" w:rsidR="00E90D7A" w:rsidRPr="00D71A0A" w:rsidRDefault="00E90D7A" w:rsidP="005F0C02">
      <w:pPr>
        <w:shd w:val="clear" w:color="auto" w:fill="FFFFFF"/>
        <w:jc w:val="both"/>
        <w:textAlignment w:val="baseline"/>
        <w:rPr>
          <w:shd w:val="clear" w:color="auto" w:fill="FFFFFF"/>
        </w:rPr>
      </w:pPr>
    </w:p>
    <w:p w14:paraId="012305E5" w14:textId="77777777" w:rsidR="005F0C02" w:rsidRPr="00D71A0A" w:rsidRDefault="005F0C02" w:rsidP="005F0C02">
      <w:pPr>
        <w:shd w:val="clear" w:color="auto" w:fill="FFFFFF"/>
        <w:jc w:val="both"/>
        <w:textAlignment w:val="baseline"/>
        <w:rPr>
          <w:shd w:val="clear" w:color="auto" w:fill="FFFFFF"/>
        </w:rPr>
      </w:pPr>
    </w:p>
    <w:p w14:paraId="37A5D43F" w14:textId="77777777" w:rsidR="005F0C02" w:rsidRPr="00D71A0A" w:rsidRDefault="005F0C02" w:rsidP="005F0C02">
      <w:pPr>
        <w:jc w:val="both"/>
        <w:rPr>
          <w:rStyle w:val="Strong"/>
          <w:bdr w:val="none" w:sz="0" w:space="0" w:color="auto" w:frame="1"/>
          <w:shd w:val="clear" w:color="auto" w:fill="FFFFFF"/>
        </w:rPr>
      </w:pPr>
      <w:proofErr w:type="spellStart"/>
      <w:r w:rsidRPr="00D71A0A">
        <w:rPr>
          <w:rStyle w:val="Strong"/>
          <w:bdr w:val="none" w:sz="0" w:space="0" w:color="auto" w:frame="1"/>
          <w:shd w:val="clear" w:color="auto" w:fill="FFFFFF"/>
        </w:rPr>
        <w:t>Напоменe</w:t>
      </w:r>
      <w:proofErr w:type="spellEnd"/>
      <w:r w:rsidRPr="00D71A0A">
        <w:rPr>
          <w:rStyle w:val="Strong"/>
          <w:bdr w:val="none" w:sz="0" w:space="0" w:color="auto" w:frame="1"/>
          <w:shd w:val="clear" w:color="auto" w:fill="FFFFFF"/>
        </w:rPr>
        <w:t>: </w:t>
      </w:r>
    </w:p>
    <w:p w14:paraId="3C39EF95" w14:textId="06AA0FCA" w:rsidR="003E1570" w:rsidRDefault="005F0C02" w:rsidP="003E1570">
      <w:pPr>
        <w:tabs>
          <w:tab w:val="left" w:pos="9720"/>
        </w:tabs>
        <w:ind w:right="169"/>
        <w:jc w:val="both"/>
        <w:rPr>
          <w:rFonts w:eastAsiaTheme="minorHAnsi"/>
          <w:color w:val="000000" w:themeColor="text1"/>
          <w:lang w:val="sr-Cyrl-RS"/>
        </w:rPr>
      </w:pPr>
      <w:proofErr w:type="spellStart"/>
      <w:r w:rsidRPr="00D71A0A">
        <w:rPr>
          <w:shd w:val="clear" w:color="auto" w:fill="FFFFFF"/>
        </w:rPr>
        <w:t>Неблаговремене</w:t>
      </w:r>
      <w:proofErr w:type="spellEnd"/>
      <w:r w:rsidRPr="00D71A0A">
        <w:rPr>
          <w:shd w:val="clear" w:color="auto" w:fill="FFFFFF"/>
        </w:rPr>
        <w:t xml:space="preserve">, </w:t>
      </w:r>
      <w:proofErr w:type="spellStart"/>
      <w:r w:rsidRPr="00D71A0A">
        <w:rPr>
          <w:shd w:val="clear" w:color="auto" w:fill="FFFFFF"/>
        </w:rPr>
        <w:t>недопуштене</w:t>
      </w:r>
      <w:proofErr w:type="spellEnd"/>
      <w:r w:rsidRPr="00D71A0A">
        <w:rPr>
          <w:shd w:val="clear" w:color="auto" w:fill="FFFFFF"/>
        </w:rPr>
        <w:t xml:space="preserve">, </w:t>
      </w:r>
      <w:proofErr w:type="spellStart"/>
      <w:r w:rsidRPr="00D71A0A">
        <w:rPr>
          <w:shd w:val="clear" w:color="auto" w:fill="FFFFFF"/>
        </w:rPr>
        <w:t>неразумљиве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или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непотпуне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пријаве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биће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одбачене</w:t>
      </w:r>
      <w:proofErr w:type="spellEnd"/>
      <w:r w:rsidRPr="00D71A0A">
        <w:rPr>
          <w:shd w:val="clear" w:color="auto" w:fill="FFFFFF"/>
        </w:rPr>
        <w:t>.</w:t>
      </w:r>
      <w:r w:rsidRPr="00D71A0A">
        <w:br/>
      </w:r>
      <w:r w:rsidRPr="00D71A0A">
        <w:rPr>
          <w:shd w:val="clear" w:color="auto" w:fill="FFFFFF"/>
          <w:lang w:val="sr-Cyrl-CS"/>
        </w:rPr>
        <w:t xml:space="preserve">Интерни конкурс </w:t>
      </w:r>
      <w:proofErr w:type="spellStart"/>
      <w:r w:rsidRPr="00D71A0A">
        <w:rPr>
          <w:shd w:val="clear" w:color="auto" w:fill="FFFFFF"/>
        </w:rPr>
        <w:t>спроводи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Конкурсна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комисија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5F610A">
        <w:rPr>
          <w:shd w:val="clear" w:color="auto" w:fill="FFFFFF"/>
        </w:rPr>
        <w:t>коју</w:t>
      </w:r>
      <w:proofErr w:type="spellEnd"/>
      <w:r w:rsidRPr="005F610A">
        <w:rPr>
          <w:shd w:val="clear" w:color="auto" w:fill="FFFFFF"/>
        </w:rPr>
        <w:t xml:space="preserve"> </w:t>
      </w:r>
      <w:proofErr w:type="spellStart"/>
      <w:r w:rsidRPr="00327883">
        <w:rPr>
          <w:rFonts w:ascii="Cambria" w:hAnsi="Cambria" w:cs="Cambria"/>
          <w:shd w:val="clear" w:color="auto" w:fill="FFFFFF"/>
        </w:rPr>
        <w:t>је</w:t>
      </w:r>
      <w:proofErr w:type="spellEnd"/>
      <w:r w:rsidR="003E1570">
        <w:rPr>
          <w:rFonts w:ascii="Cambria" w:hAnsi="Cambria" w:cs="Cambria"/>
          <w:shd w:val="clear" w:color="auto" w:fill="FFFFFF"/>
          <w:lang w:val="sr-Cyrl-CS"/>
        </w:rPr>
        <w:t xml:space="preserve"> </w:t>
      </w:r>
      <w:r w:rsidR="003E1570">
        <w:rPr>
          <w:shd w:val="clear" w:color="auto" w:fill="FFFFFF"/>
          <w:lang w:val="sr-Cyrl-CS"/>
        </w:rPr>
        <w:t>именовао</w:t>
      </w:r>
      <w:r w:rsidRPr="00327883">
        <w:rPr>
          <w:rFonts w:ascii="Roboto" w:hAnsi="Roboto"/>
          <w:shd w:val="clear" w:color="auto" w:fill="FFFFFF"/>
        </w:rPr>
        <w:t xml:space="preserve"> </w:t>
      </w:r>
      <w:r w:rsidR="003E1570" w:rsidRPr="00813D8A">
        <w:rPr>
          <w:rFonts w:eastAsiaTheme="minorHAnsi"/>
          <w:color w:val="000000" w:themeColor="text1"/>
          <w:lang w:val="sr-Cyrl-RS"/>
        </w:rPr>
        <w:t xml:space="preserve">министар </w:t>
      </w:r>
      <w:bookmarkStart w:id="1" w:name="_Hlk45656965"/>
      <w:r w:rsidR="003E1570" w:rsidRPr="00813D8A">
        <w:rPr>
          <w:rFonts w:eastAsiaTheme="minorHAnsi"/>
          <w:color w:val="000000" w:themeColor="text1"/>
          <w:lang w:val="sr-Cyrl-RS"/>
        </w:rPr>
        <w:t>грађевинарства, саобраћаја и инфраструктуре</w:t>
      </w:r>
      <w:bookmarkEnd w:id="1"/>
      <w:r w:rsidR="003E1570" w:rsidRPr="00813D8A">
        <w:rPr>
          <w:rFonts w:eastAsiaTheme="minorHAnsi"/>
          <w:color w:val="000000" w:themeColor="text1"/>
          <w:lang w:val="sr-Cyrl-RS"/>
        </w:rPr>
        <w:t>.</w:t>
      </w:r>
      <w:r w:rsidR="003E1570">
        <w:rPr>
          <w:rFonts w:eastAsiaTheme="minorHAnsi"/>
          <w:color w:val="000000" w:themeColor="text1"/>
          <w:lang w:val="sr-Cyrl-RS"/>
        </w:rPr>
        <w:t xml:space="preserve"> </w:t>
      </w:r>
      <w:r w:rsidR="003E1570" w:rsidRPr="00A02069">
        <w:rPr>
          <w:rFonts w:eastAsiaTheme="minorHAnsi"/>
          <w:color w:val="000000" w:themeColor="text1"/>
          <w:lang w:val="sr-Cyrl-RS"/>
        </w:rPr>
        <w:t xml:space="preserve">Овај конкурс се објављује на интернет презентацији и огласној табли Службе за управљање кадровима и интернет презентацији и огласној табли Министарства </w:t>
      </w:r>
      <w:r w:rsidR="003E1570" w:rsidRPr="00813D8A">
        <w:rPr>
          <w:rFonts w:eastAsiaTheme="minorHAnsi"/>
          <w:color w:val="000000" w:themeColor="text1"/>
          <w:lang w:val="sr-Cyrl-RS"/>
        </w:rPr>
        <w:t>грађевинарства, саобраћаја и инфраструктуре</w:t>
      </w:r>
      <w:r w:rsidR="003E1570" w:rsidRPr="00A02069">
        <w:rPr>
          <w:rFonts w:eastAsiaTheme="minorHAnsi"/>
          <w:color w:val="000000" w:themeColor="text1"/>
          <w:lang w:val="sr-Cyrl-RS"/>
        </w:rPr>
        <w:t>.</w:t>
      </w:r>
    </w:p>
    <w:p w14:paraId="452C6E7B" w14:textId="54974411" w:rsidR="00E90D7A" w:rsidRDefault="00E90D7A" w:rsidP="003E1570">
      <w:pPr>
        <w:tabs>
          <w:tab w:val="left" w:pos="9720"/>
        </w:tabs>
        <w:ind w:right="169"/>
        <w:jc w:val="both"/>
        <w:rPr>
          <w:rFonts w:eastAsiaTheme="minorHAnsi"/>
          <w:color w:val="000000" w:themeColor="text1"/>
          <w:lang w:val="sr-Cyrl-RS"/>
        </w:rPr>
      </w:pPr>
    </w:p>
    <w:p w14:paraId="40C52899" w14:textId="77777777" w:rsidR="00BE69E9" w:rsidRPr="00375F6F" w:rsidRDefault="00BE69E9" w:rsidP="00BE69E9">
      <w:pPr>
        <w:jc w:val="both"/>
        <w:rPr>
          <w:lang w:val="en-US"/>
        </w:rPr>
      </w:pPr>
      <w:proofErr w:type="spellStart"/>
      <w:r w:rsidRPr="00375F6F">
        <w:rPr>
          <w:color w:val="000000"/>
          <w:shd w:val="clear" w:color="auto" w:fill="FFFFFF"/>
        </w:rPr>
        <w:t>Сви</w:t>
      </w:r>
      <w:proofErr w:type="spellEnd"/>
      <w:r w:rsidRPr="00375F6F">
        <w:rPr>
          <w:color w:val="000000"/>
          <w:shd w:val="clear" w:color="auto" w:fill="FFFFFF"/>
        </w:rPr>
        <w:t xml:space="preserve"> </w:t>
      </w:r>
      <w:proofErr w:type="spellStart"/>
      <w:r w:rsidRPr="00375F6F">
        <w:rPr>
          <w:color w:val="000000"/>
          <w:shd w:val="clear" w:color="auto" w:fill="FFFFFF"/>
        </w:rPr>
        <w:t>изрази</w:t>
      </w:r>
      <w:proofErr w:type="spellEnd"/>
      <w:r w:rsidRPr="00375F6F">
        <w:rPr>
          <w:color w:val="000000"/>
          <w:shd w:val="clear" w:color="auto" w:fill="FFFFFF"/>
        </w:rPr>
        <w:t xml:space="preserve">, </w:t>
      </w:r>
      <w:proofErr w:type="spellStart"/>
      <w:r w:rsidRPr="00375F6F">
        <w:rPr>
          <w:color w:val="000000"/>
          <w:shd w:val="clear" w:color="auto" w:fill="FFFFFF"/>
        </w:rPr>
        <w:t>појмови</w:t>
      </w:r>
      <w:proofErr w:type="spellEnd"/>
      <w:r w:rsidRPr="00375F6F">
        <w:rPr>
          <w:color w:val="000000"/>
          <w:shd w:val="clear" w:color="auto" w:fill="FFFFFF"/>
        </w:rPr>
        <w:t xml:space="preserve">, </w:t>
      </w:r>
      <w:proofErr w:type="spellStart"/>
      <w:r w:rsidRPr="00375F6F">
        <w:rPr>
          <w:color w:val="000000"/>
          <w:shd w:val="clear" w:color="auto" w:fill="FFFFFF"/>
        </w:rPr>
        <w:t>именице</w:t>
      </w:r>
      <w:proofErr w:type="spellEnd"/>
      <w:r w:rsidRPr="00375F6F">
        <w:rPr>
          <w:color w:val="000000"/>
          <w:shd w:val="clear" w:color="auto" w:fill="FFFFFF"/>
        </w:rPr>
        <w:t xml:space="preserve">, </w:t>
      </w:r>
      <w:proofErr w:type="spellStart"/>
      <w:r w:rsidRPr="00375F6F">
        <w:rPr>
          <w:color w:val="000000"/>
          <w:shd w:val="clear" w:color="auto" w:fill="FFFFFF"/>
        </w:rPr>
        <w:t>придеви</w:t>
      </w:r>
      <w:proofErr w:type="spellEnd"/>
      <w:r w:rsidRPr="00375F6F">
        <w:rPr>
          <w:color w:val="000000"/>
          <w:shd w:val="clear" w:color="auto" w:fill="FFFFFF"/>
        </w:rPr>
        <w:t xml:space="preserve"> и </w:t>
      </w:r>
      <w:proofErr w:type="spellStart"/>
      <w:r w:rsidRPr="00375F6F">
        <w:rPr>
          <w:color w:val="000000"/>
          <w:shd w:val="clear" w:color="auto" w:fill="FFFFFF"/>
        </w:rPr>
        <w:t>глаголи</w:t>
      </w:r>
      <w:proofErr w:type="spellEnd"/>
      <w:r w:rsidRPr="00375F6F">
        <w:rPr>
          <w:color w:val="000000"/>
          <w:shd w:val="clear" w:color="auto" w:fill="FFFFFF"/>
        </w:rPr>
        <w:t xml:space="preserve"> у </w:t>
      </w:r>
      <w:proofErr w:type="spellStart"/>
      <w:r w:rsidRPr="00375F6F">
        <w:rPr>
          <w:color w:val="000000"/>
          <w:shd w:val="clear" w:color="auto" w:fill="FFFFFF"/>
        </w:rPr>
        <w:t>овом</w:t>
      </w:r>
      <w:proofErr w:type="spellEnd"/>
      <w:r w:rsidRPr="00375F6F">
        <w:rPr>
          <w:color w:val="000000"/>
          <w:shd w:val="clear" w:color="auto" w:fill="FFFFFF"/>
        </w:rPr>
        <w:t xml:space="preserve"> </w:t>
      </w:r>
      <w:proofErr w:type="spellStart"/>
      <w:r w:rsidRPr="00375F6F">
        <w:rPr>
          <w:color w:val="000000"/>
          <w:shd w:val="clear" w:color="auto" w:fill="FFFFFF"/>
        </w:rPr>
        <w:t>огласу</w:t>
      </w:r>
      <w:proofErr w:type="spellEnd"/>
      <w:r w:rsidRPr="00375F6F">
        <w:rPr>
          <w:color w:val="000000"/>
          <w:shd w:val="clear" w:color="auto" w:fill="FFFFFF"/>
        </w:rPr>
        <w:t xml:space="preserve"> </w:t>
      </w:r>
      <w:proofErr w:type="spellStart"/>
      <w:r w:rsidRPr="00375F6F">
        <w:rPr>
          <w:color w:val="000000"/>
          <w:shd w:val="clear" w:color="auto" w:fill="FFFFFF"/>
        </w:rPr>
        <w:t>који</w:t>
      </w:r>
      <w:proofErr w:type="spellEnd"/>
      <w:r w:rsidRPr="00375F6F">
        <w:rPr>
          <w:color w:val="000000"/>
          <w:shd w:val="clear" w:color="auto" w:fill="FFFFFF"/>
        </w:rPr>
        <w:t xml:space="preserve"> </w:t>
      </w:r>
      <w:proofErr w:type="spellStart"/>
      <w:r w:rsidRPr="00375F6F">
        <w:rPr>
          <w:color w:val="000000"/>
          <w:shd w:val="clear" w:color="auto" w:fill="FFFFFF"/>
        </w:rPr>
        <w:t>су</w:t>
      </w:r>
      <w:proofErr w:type="spellEnd"/>
      <w:r w:rsidRPr="00375F6F">
        <w:rPr>
          <w:color w:val="000000"/>
          <w:shd w:val="clear" w:color="auto" w:fill="FFFFFF"/>
        </w:rPr>
        <w:t xml:space="preserve"> </w:t>
      </w:r>
      <w:proofErr w:type="spellStart"/>
      <w:r w:rsidRPr="00375F6F">
        <w:rPr>
          <w:color w:val="000000"/>
          <w:shd w:val="clear" w:color="auto" w:fill="FFFFFF"/>
        </w:rPr>
        <w:t>употребљени</w:t>
      </w:r>
      <w:proofErr w:type="spellEnd"/>
      <w:r w:rsidRPr="00375F6F">
        <w:rPr>
          <w:color w:val="000000"/>
          <w:shd w:val="clear" w:color="auto" w:fill="FFFFFF"/>
        </w:rPr>
        <w:t xml:space="preserve"> у </w:t>
      </w:r>
      <w:proofErr w:type="spellStart"/>
      <w:r w:rsidRPr="00375F6F">
        <w:rPr>
          <w:color w:val="000000"/>
          <w:shd w:val="clear" w:color="auto" w:fill="FFFFFF"/>
        </w:rPr>
        <w:t>мушком</w:t>
      </w:r>
      <w:proofErr w:type="spellEnd"/>
      <w:r w:rsidRPr="00375F6F">
        <w:rPr>
          <w:color w:val="000000"/>
          <w:shd w:val="clear" w:color="auto" w:fill="FFFFFF"/>
        </w:rPr>
        <w:t xml:space="preserve"> </w:t>
      </w:r>
      <w:proofErr w:type="spellStart"/>
      <w:r w:rsidRPr="00375F6F">
        <w:rPr>
          <w:color w:val="000000"/>
          <w:shd w:val="clear" w:color="auto" w:fill="FFFFFF"/>
        </w:rPr>
        <w:t>граматичком</w:t>
      </w:r>
      <w:proofErr w:type="spellEnd"/>
      <w:r w:rsidRPr="00375F6F">
        <w:rPr>
          <w:color w:val="000000"/>
          <w:shd w:val="clear" w:color="auto" w:fill="FFFFFF"/>
        </w:rPr>
        <w:t xml:space="preserve"> </w:t>
      </w:r>
      <w:proofErr w:type="spellStart"/>
      <w:r w:rsidRPr="00375F6F">
        <w:rPr>
          <w:color w:val="000000"/>
          <w:shd w:val="clear" w:color="auto" w:fill="FFFFFF"/>
        </w:rPr>
        <w:t>роду</w:t>
      </w:r>
      <w:proofErr w:type="spellEnd"/>
      <w:r w:rsidRPr="00375F6F">
        <w:rPr>
          <w:color w:val="000000"/>
          <w:shd w:val="clear" w:color="auto" w:fill="FFFFFF"/>
        </w:rPr>
        <w:t xml:space="preserve">, </w:t>
      </w:r>
      <w:proofErr w:type="spellStart"/>
      <w:r w:rsidRPr="00375F6F">
        <w:rPr>
          <w:color w:val="000000"/>
          <w:shd w:val="clear" w:color="auto" w:fill="FFFFFF"/>
        </w:rPr>
        <w:t>односе</w:t>
      </w:r>
      <w:proofErr w:type="spellEnd"/>
      <w:r w:rsidRPr="00375F6F">
        <w:rPr>
          <w:color w:val="000000"/>
          <w:shd w:val="clear" w:color="auto" w:fill="FFFFFF"/>
        </w:rPr>
        <w:t xml:space="preserve"> </w:t>
      </w:r>
      <w:proofErr w:type="spellStart"/>
      <w:r w:rsidRPr="00375F6F">
        <w:rPr>
          <w:color w:val="000000"/>
          <w:shd w:val="clear" w:color="auto" w:fill="FFFFFF"/>
        </w:rPr>
        <w:t>се</w:t>
      </w:r>
      <w:proofErr w:type="spellEnd"/>
      <w:r w:rsidRPr="00375F6F">
        <w:rPr>
          <w:color w:val="000000"/>
          <w:shd w:val="clear" w:color="auto" w:fill="FFFFFF"/>
        </w:rPr>
        <w:t xml:space="preserve"> </w:t>
      </w:r>
      <w:proofErr w:type="spellStart"/>
      <w:r w:rsidRPr="00375F6F">
        <w:rPr>
          <w:color w:val="000000"/>
          <w:shd w:val="clear" w:color="auto" w:fill="FFFFFF"/>
        </w:rPr>
        <w:t>без</w:t>
      </w:r>
      <w:proofErr w:type="spellEnd"/>
      <w:r w:rsidRPr="00375F6F">
        <w:rPr>
          <w:color w:val="000000"/>
          <w:shd w:val="clear" w:color="auto" w:fill="FFFFFF"/>
        </w:rPr>
        <w:t xml:space="preserve"> </w:t>
      </w:r>
      <w:proofErr w:type="spellStart"/>
      <w:r w:rsidRPr="00375F6F">
        <w:rPr>
          <w:color w:val="000000"/>
          <w:shd w:val="clear" w:color="auto" w:fill="FFFFFF"/>
        </w:rPr>
        <w:t>дискриминације</w:t>
      </w:r>
      <w:proofErr w:type="spellEnd"/>
      <w:r w:rsidRPr="00375F6F">
        <w:rPr>
          <w:color w:val="000000"/>
          <w:shd w:val="clear" w:color="auto" w:fill="FFFFFF"/>
        </w:rPr>
        <w:t xml:space="preserve"> и </w:t>
      </w:r>
      <w:proofErr w:type="spellStart"/>
      <w:r w:rsidRPr="00375F6F">
        <w:rPr>
          <w:color w:val="000000"/>
          <w:shd w:val="clear" w:color="auto" w:fill="FFFFFF"/>
        </w:rPr>
        <w:t>на</w:t>
      </w:r>
      <w:proofErr w:type="spellEnd"/>
      <w:r w:rsidRPr="00375F6F">
        <w:rPr>
          <w:color w:val="000000"/>
          <w:shd w:val="clear" w:color="auto" w:fill="FFFFFF"/>
        </w:rPr>
        <w:t xml:space="preserve"> </w:t>
      </w:r>
      <w:proofErr w:type="spellStart"/>
      <w:r w:rsidRPr="00375F6F">
        <w:rPr>
          <w:color w:val="000000"/>
          <w:shd w:val="clear" w:color="auto" w:fill="FFFFFF"/>
        </w:rPr>
        <w:t>особе</w:t>
      </w:r>
      <w:proofErr w:type="spellEnd"/>
      <w:r w:rsidRPr="00375F6F">
        <w:rPr>
          <w:color w:val="000000"/>
          <w:shd w:val="clear" w:color="auto" w:fill="FFFFFF"/>
        </w:rPr>
        <w:t xml:space="preserve"> </w:t>
      </w:r>
      <w:proofErr w:type="spellStart"/>
      <w:r w:rsidRPr="00375F6F">
        <w:rPr>
          <w:color w:val="000000"/>
          <w:shd w:val="clear" w:color="auto" w:fill="FFFFFF"/>
        </w:rPr>
        <w:t>женског</w:t>
      </w:r>
      <w:proofErr w:type="spellEnd"/>
      <w:r w:rsidRPr="00375F6F">
        <w:rPr>
          <w:color w:val="000000"/>
          <w:shd w:val="clear" w:color="auto" w:fill="FFFFFF"/>
        </w:rPr>
        <w:t xml:space="preserve"> </w:t>
      </w:r>
      <w:proofErr w:type="spellStart"/>
      <w:r w:rsidRPr="00375F6F">
        <w:rPr>
          <w:color w:val="000000"/>
          <w:shd w:val="clear" w:color="auto" w:fill="FFFFFF"/>
        </w:rPr>
        <w:t>пола</w:t>
      </w:r>
      <w:proofErr w:type="spellEnd"/>
      <w:r w:rsidRPr="00375F6F">
        <w:rPr>
          <w:color w:val="000000"/>
          <w:shd w:val="clear" w:color="auto" w:fill="FFFFFF"/>
        </w:rPr>
        <w:t>.</w:t>
      </w:r>
    </w:p>
    <w:p w14:paraId="66B35497" w14:textId="77777777" w:rsidR="00BE69E9" w:rsidRPr="00375F6F" w:rsidRDefault="00BE69E9" w:rsidP="00BE69E9">
      <w:pPr>
        <w:tabs>
          <w:tab w:val="left" w:pos="1110"/>
        </w:tabs>
        <w:jc w:val="both"/>
        <w:rPr>
          <w:lang w:val="en-US"/>
        </w:rPr>
      </w:pPr>
    </w:p>
    <w:p w14:paraId="4A1B22C8" w14:textId="08C10AFD" w:rsidR="00E90D7A" w:rsidRDefault="00E90D7A" w:rsidP="003E1570">
      <w:pPr>
        <w:tabs>
          <w:tab w:val="left" w:pos="9720"/>
        </w:tabs>
        <w:ind w:right="169"/>
        <w:jc w:val="both"/>
        <w:rPr>
          <w:rFonts w:eastAsiaTheme="minorHAnsi"/>
          <w:color w:val="000000" w:themeColor="text1"/>
          <w:lang w:val="sr-Cyrl-RS"/>
        </w:rPr>
      </w:pPr>
    </w:p>
    <w:p w14:paraId="70CF2F20" w14:textId="574FC6B3" w:rsidR="00BE69E9" w:rsidRDefault="00BE69E9" w:rsidP="003E1570">
      <w:pPr>
        <w:tabs>
          <w:tab w:val="left" w:pos="9720"/>
        </w:tabs>
        <w:ind w:right="169"/>
        <w:jc w:val="both"/>
        <w:rPr>
          <w:rFonts w:eastAsiaTheme="minorHAnsi"/>
          <w:color w:val="000000" w:themeColor="text1"/>
          <w:lang w:val="sr-Cyrl-RS"/>
        </w:rPr>
      </w:pPr>
    </w:p>
    <w:p w14:paraId="2A86A668" w14:textId="77777777" w:rsidR="00BE69E9" w:rsidRPr="00A02069" w:rsidRDefault="00BE69E9" w:rsidP="003E1570">
      <w:pPr>
        <w:tabs>
          <w:tab w:val="left" w:pos="9720"/>
        </w:tabs>
        <w:ind w:right="169"/>
        <w:jc w:val="both"/>
        <w:rPr>
          <w:rFonts w:eastAsiaTheme="minorHAnsi"/>
          <w:color w:val="000000" w:themeColor="text1"/>
          <w:lang w:val="sr-Cyrl-RS"/>
        </w:rPr>
      </w:pPr>
    </w:p>
    <w:p w14:paraId="5751BA01" w14:textId="1DE52B3A" w:rsidR="005F0C02" w:rsidRPr="003E1570" w:rsidRDefault="003E1570" w:rsidP="003E1570">
      <w:pPr>
        <w:tabs>
          <w:tab w:val="left" w:pos="9720"/>
        </w:tabs>
        <w:ind w:left="180" w:right="169"/>
        <w:jc w:val="both"/>
        <w:rPr>
          <w:rFonts w:eastAsiaTheme="minorHAnsi"/>
          <w:color w:val="000000" w:themeColor="text1"/>
          <w:lang w:val="sr-Cyrl-RS"/>
        </w:rPr>
      </w:pPr>
      <w:r>
        <w:rPr>
          <w:rFonts w:eastAsiaTheme="minorHAnsi"/>
          <w:color w:val="000000" w:themeColor="text1"/>
          <w:lang w:val="sr-Cyrl-RS"/>
        </w:rPr>
        <w:t xml:space="preserve">   </w:t>
      </w:r>
    </w:p>
    <w:p w14:paraId="75599AAB" w14:textId="77777777" w:rsidR="005F0C02" w:rsidRPr="00D71A0A" w:rsidRDefault="005F0C02" w:rsidP="005F0C02">
      <w:pPr>
        <w:tabs>
          <w:tab w:val="left" w:pos="6645"/>
        </w:tabs>
        <w:jc w:val="both"/>
        <w:rPr>
          <w:lang w:val="en-US"/>
        </w:rPr>
      </w:pPr>
      <w:r w:rsidRPr="00D71A0A">
        <w:rPr>
          <w:lang w:val="en-US"/>
        </w:rPr>
        <w:tab/>
        <w:t xml:space="preserve">       </w:t>
      </w:r>
      <w:r w:rsidRPr="00D71A0A">
        <w:rPr>
          <w:lang w:val="sr-Cyrl-CS"/>
        </w:rPr>
        <w:t xml:space="preserve">  </w:t>
      </w:r>
      <w:r w:rsidRPr="00D71A0A">
        <w:rPr>
          <w:lang w:val="en-US"/>
        </w:rPr>
        <w:t xml:space="preserve">     </w:t>
      </w:r>
      <w:r w:rsidRPr="00D71A0A">
        <w:rPr>
          <w:lang w:val="sr-Cyrl-CS"/>
        </w:rPr>
        <w:t xml:space="preserve"> </w:t>
      </w:r>
      <w:r w:rsidRPr="00D71A0A">
        <w:rPr>
          <w:lang w:val="en-US"/>
        </w:rPr>
        <w:t>Д И Р Е К Т О Р</w:t>
      </w:r>
    </w:p>
    <w:p w14:paraId="098F77F4" w14:textId="77777777" w:rsidR="005F0C02" w:rsidRPr="001A59A4" w:rsidRDefault="005F0C02" w:rsidP="005F0C02">
      <w:pPr>
        <w:tabs>
          <w:tab w:val="left" w:pos="6645"/>
        </w:tabs>
        <w:jc w:val="both"/>
        <w:rPr>
          <w:color w:val="2F5496" w:themeColor="accent1" w:themeShade="BF"/>
          <w:lang w:val="en-US"/>
        </w:rPr>
      </w:pPr>
    </w:p>
    <w:p w14:paraId="077B1B83" w14:textId="5E5B78CC" w:rsidR="00957214" w:rsidRDefault="005F0C02" w:rsidP="003E1570">
      <w:pPr>
        <w:tabs>
          <w:tab w:val="left" w:pos="6645"/>
        </w:tabs>
        <w:jc w:val="both"/>
      </w:pPr>
      <w:r w:rsidRPr="001A59A4">
        <w:rPr>
          <w:color w:val="2F5496" w:themeColor="accent1" w:themeShade="BF"/>
          <w:lang w:val="en-US"/>
        </w:rPr>
        <w:tab/>
      </w:r>
      <w:r w:rsidRPr="00CA23A1">
        <w:rPr>
          <w:lang w:val="en-US"/>
        </w:rPr>
        <w:t xml:space="preserve">           </w:t>
      </w:r>
      <w:r w:rsidRPr="00CA23A1">
        <w:rPr>
          <w:lang w:val="sr-Cyrl-CS"/>
        </w:rPr>
        <w:t>др Данило Рончевић</w:t>
      </w:r>
    </w:p>
    <w:sectPr w:rsidR="00957214" w:rsidSect="00BE69E9">
      <w:pgSz w:w="11907" w:h="16840" w:code="9"/>
      <w:pgMar w:top="568" w:right="1134" w:bottom="156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093583"/>
    <w:multiLevelType w:val="hybridMultilevel"/>
    <w:tmpl w:val="80F0EC5C"/>
    <w:lvl w:ilvl="0" w:tplc="477844B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C02"/>
    <w:rsid w:val="001C7942"/>
    <w:rsid w:val="0033206D"/>
    <w:rsid w:val="00334D46"/>
    <w:rsid w:val="00371AED"/>
    <w:rsid w:val="003E1570"/>
    <w:rsid w:val="005E2154"/>
    <w:rsid w:val="005F0C02"/>
    <w:rsid w:val="006B3610"/>
    <w:rsid w:val="007A53E7"/>
    <w:rsid w:val="00957214"/>
    <w:rsid w:val="00982B34"/>
    <w:rsid w:val="00B56805"/>
    <w:rsid w:val="00BE69E9"/>
    <w:rsid w:val="00BF495F"/>
    <w:rsid w:val="00CB6A13"/>
    <w:rsid w:val="00E90D7A"/>
    <w:rsid w:val="00F24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C7055EA"/>
  <w15:chartTrackingRefBased/>
  <w15:docId w15:val="{0D035E3F-6417-4FBC-A1B2-1DCB76D33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r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0C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F0C02"/>
    <w:pPr>
      <w:spacing w:before="100" w:beforeAutospacing="1" w:after="100" w:afterAutospacing="1"/>
    </w:pPr>
    <w:rPr>
      <w:lang w:val="sr-Latn-RS" w:eastAsia="sr-Latn-RS"/>
    </w:rPr>
  </w:style>
  <w:style w:type="character" w:styleId="Strong">
    <w:name w:val="Strong"/>
    <w:uiPriority w:val="22"/>
    <w:qFormat/>
    <w:rsid w:val="005F0C02"/>
    <w:rPr>
      <w:b/>
      <w:bCs/>
    </w:rPr>
  </w:style>
  <w:style w:type="table" w:styleId="TableGrid">
    <w:name w:val="Table Grid"/>
    <w:basedOn w:val="TableNormal"/>
    <w:uiPriority w:val="39"/>
    <w:rsid w:val="005F0C02"/>
    <w:pPr>
      <w:spacing w:after="0" w:line="240" w:lineRule="auto"/>
    </w:pPr>
    <w:rPr>
      <w:lang w:val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F0C0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F0C02"/>
    <w:pPr>
      <w:ind w:left="720"/>
      <w:contextualSpacing/>
    </w:pPr>
  </w:style>
  <w:style w:type="paragraph" w:styleId="NoSpacing">
    <w:name w:val="No Spacing"/>
    <w:uiPriority w:val="1"/>
    <w:qFormat/>
    <w:rsid w:val="005F0C02"/>
    <w:pPr>
      <w:spacing w:after="0" w:line="240" w:lineRule="auto"/>
      <w:contextualSpacing/>
    </w:pPr>
    <w:rPr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5E21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496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uk.gov.rs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6</Pages>
  <Words>2447</Words>
  <Characters>13948</Characters>
  <Application>Microsoft Office Word</Application>
  <DocSecurity>0</DocSecurity>
  <Lines>116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Dolić</dc:creator>
  <cp:keywords/>
  <dc:description/>
  <cp:lastModifiedBy>Katarina Dolić</cp:lastModifiedBy>
  <cp:revision>5</cp:revision>
  <cp:lastPrinted>2021-08-16T09:00:00Z</cp:lastPrinted>
  <dcterms:created xsi:type="dcterms:W3CDTF">2021-08-12T08:09:00Z</dcterms:created>
  <dcterms:modified xsi:type="dcterms:W3CDTF">2021-08-16T09:03:00Z</dcterms:modified>
</cp:coreProperties>
</file>